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F3" w:rsidRPr="000A3494" w:rsidRDefault="003119F3" w:rsidP="003119F3">
      <w:pPr>
        <w:pStyle w:val="a5"/>
        <w:spacing w:after="0"/>
        <w:ind w:firstLine="567"/>
        <w:jc w:val="both"/>
        <w:rPr>
          <w:i/>
          <w:sz w:val="28"/>
          <w:szCs w:val="28"/>
        </w:rPr>
      </w:pPr>
      <w:r w:rsidRPr="000A3494">
        <w:rPr>
          <w:bCs/>
          <w:i/>
          <w:sz w:val="28"/>
          <w:szCs w:val="28"/>
        </w:rPr>
        <w:t xml:space="preserve">Настоящий проект административного регламента по предоставлению муниципальной услуги </w:t>
      </w:r>
      <w:r w:rsidR="000A3494" w:rsidRPr="000A3494">
        <w:rPr>
          <w:i/>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0A3494">
        <w:rPr>
          <w:bCs/>
          <w:i/>
          <w:sz w:val="28"/>
          <w:szCs w:val="28"/>
        </w:rPr>
        <w:t xml:space="preserve">, разработан в соответствии с  </w:t>
      </w:r>
      <w:r w:rsidRPr="000A3494">
        <w:rPr>
          <w:i/>
          <w:sz w:val="28"/>
          <w:szCs w:val="28"/>
        </w:rPr>
        <w:t xml:space="preserve"> Федеральным законом от 27.07.2010 № 210-ФЗ «Об </w:t>
      </w:r>
      <w:r w:rsidRPr="000A3494">
        <w:rPr>
          <w:bCs/>
          <w:i/>
          <w:sz w:val="28"/>
          <w:szCs w:val="28"/>
        </w:rPr>
        <w:t>организации предоставления государственных и муниципальных услуг»</w:t>
      </w:r>
      <w:r w:rsidRPr="000A3494">
        <w:rPr>
          <w:i/>
          <w:sz w:val="28"/>
          <w:szCs w:val="28"/>
        </w:rPr>
        <w:t>.</w:t>
      </w:r>
    </w:p>
    <w:p w:rsidR="003119F3" w:rsidRPr="000A3494" w:rsidRDefault="003119F3" w:rsidP="003119F3">
      <w:pPr>
        <w:autoSpaceDE w:val="0"/>
        <w:autoSpaceDN w:val="0"/>
        <w:adjustRightInd w:val="0"/>
        <w:spacing w:after="0" w:line="240" w:lineRule="auto"/>
        <w:ind w:firstLine="540"/>
        <w:jc w:val="both"/>
        <w:outlineLvl w:val="0"/>
        <w:rPr>
          <w:rFonts w:ascii="Times New Roman" w:hAnsi="Times New Roman" w:cs="Times New Roman"/>
          <w:i/>
          <w:sz w:val="28"/>
          <w:szCs w:val="28"/>
        </w:rPr>
      </w:pPr>
      <w:r w:rsidRPr="000A3494">
        <w:rPr>
          <w:rFonts w:ascii="Times New Roman" w:hAnsi="Times New Roman" w:cs="Times New Roman"/>
          <w:i/>
          <w:sz w:val="28"/>
          <w:szCs w:val="28"/>
        </w:rPr>
        <w:t xml:space="preserve">Целью данного административного регламента является открытость, общедоступность информации, повышение качества предоставления муниципальных услуг, создание надлежащих условий для получателей муниципальной услуги </w:t>
      </w:r>
      <w:r w:rsidR="000A3494" w:rsidRPr="000A3494">
        <w:rPr>
          <w:rFonts w:ascii="Times New Roman" w:hAnsi="Times New Roman" w:cs="Times New Roman"/>
          <w:i/>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0A3494">
        <w:rPr>
          <w:rFonts w:ascii="Times New Roman" w:hAnsi="Times New Roman" w:cs="Times New Roman"/>
          <w:i/>
          <w:color w:val="333333"/>
          <w:sz w:val="28"/>
          <w:szCs w:val="28"/>
        </w:rPr>
        <w:t>.</w:t>
      </w:r>
    </w:p>
    <w:p w:rsidR="003119F3" w:rsidRPr="000A3494" w:rsidRDefault="003119F3" w:rsidP="003119F3">
      <w:pPr>
        <w:spacing w:after="0" w:line="240" w:lineRule="auto"/>
        <w:ind w:firstLine="709"/>
        <w:jc w:val="both"/>
        <w:rPr>
          <w:rFonts w:ascii="Times New Roman" w:hAnsi="Times New Roman" w:cs="Times New Roman"/>
          <w:i/>
          <w:sz w:val="28"/>
          <w:szCs w:val="28"/>
        </w:rPr>
      </w:pPr>
      <w:r w:rsidRPr="000A3494">
        <w:rPr>
          <w:rFonts w:ascii="Times New Roman" w:hAnsi="Times New Roman" w:cs="Times New Roman"/>
          <w:i/>
          <w:sz w:val="28"/>
          <w:szCs w:val="28"/>
        </w:rPr>
        <w:t xml:space="preserve">Курсивом выделены комментарии и примечания разработчиков, которые не должны включаться в окончательный текст Постановления и Порядка. </w:t>
      </w:r>
    </w:p>
    <w:p w:rsidR="003119F3" w:rsidRPr="000A3494" w:rsidRDefault="003119F3" w:rsidP="003119F3">
      <w:pPr>
        <w:spacing w:after="0" w:line="240" w:lineRule="auto"/>
        <w:ind w:firstLine="709"/>
        <w:jc w:val="both"/>
        <w:rPr>
          <w:rFonts w:ascii="Times New Roman" w:hAnsi="Times New Roman" w:cs="Times New Roman"/>
          <w:i/>
          <w:sz w:val="28"/>
          <w:szCs w:val="28"/>
        </w:rPr>
      </w:pPr>
      <w:r w:rsidRPr="000A3494">
        <w:rPr>
          <w:rFonts w:ascii="Times New Roman" w:hAnsi="Times New Roman" w:cs="Times New Roman"/>
          <w:i/>
          <w:sz w:val="28"/>
          <w:szCs w:val="28"/>
        </w:rPr>
        <w:t>Слова «</w:t>
      </w:r>
      <w:r w:rsidRPr="000A3494">
        <w:rPr>
          <w:rFonts w:ascii="Times New Roman" w:hAnsi="Times New Roman" w:cs="Times New Roman"/>
          <w:bCs/>
          <w:i/>
          <w:sz w:val="28"/>
          <w:szCs w:val="28"/>
        </w:rPr>
        <w:t>наименование муниципального образования», «наименование м</w:t>
      </w:r>
      <w:r w:rsidRPr="000A3494">
        <w:rPr>
          <w:rFonts w:ascii="Times New Roman" w:hAnsi="Times New Roman" w:cs="Times New Roman"/>
          <w:i/>
          <w:iCs/>
          <w:sz w:val="28"/>
          <w:szCs w:val="28"/>
        </w:rPr>
        <w:t>естной администрации (исполнительно-распорядительного органа муниципального образования</w:t>
      </w:r>
      <w:r w:rsidRPr="000A3494">
        <w:rPr>
          <w:rFonts w:ascii="Times New Roman" w:hAnsi="Times New Roman" w:cs="Times New Roman"/>
          <w:bCs/>
          <w:i/>
          <w:sz w:val="28"/>
          <w:szCs w:val="28"/>
        </w:rPr>
        <w:t xml:space="preserve">)», и др., </w:t>
      </w:r>
      <w:r w:rsidRPr="000A3494">
        <w:rPr>
          <w:rFonts w:ascii="Times New Roman" w:hAnsi="Times New Roman" w:cs="Times New Roman"/>
          <w:i/>
          <w:sz w:val="28"/>
          <w:szCs w:val="28"/>
        </w:rPr>
        <w:t>прочерки не должны включаться в окончательный текст, их необходимо соответственно заполнить, либо заменить по смыслу.</w:t>
      </w:r>
    </w:p>
    <w:p w:rsidR="003119F3" w:rsidRPr="000A3494" w:rsidRDefault="003119F3" w:rsidP="003119F3">
      <w:pPr>
        <w:spacing w:after="0" w:line="240" w:lineRule="auto"/>
        <w:rPr>
          <w:i/>
          <w:sz w:val="28"/>
          <w:szCs w:val="28"/>
        </w:rPr>
      </w:pPr>
    </w:p>
    <w:p w:rsidR="003119F3" w:rsidRPr="003119F3" w:rsidRDefault="003119F3" w:rsidP="003119F3">
      <w:pPr>
        <w:rPr>
          <w:i/>
          <w:sz w:val="28"/>
          <w:szCs w:val="28"/>
        </w:rPr>
      </w:pPr>
    </w:p>
    <w:p w:rsidR="003119F3" w:rsidRPr="003119F3" w:rsidRDefault="003119F3" w:rsidP="003119F3">
      <w:pPr>
        <w:spacing w:after="0" w:line="240" w:lineRule="auto"/>
        <w:rPr>
          <w:rFonts w:ascii="Times New Roman" w:hAnsi="Times New Roman" w:cs="Times New Roman"/>
          <w:i/>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3119F3" w:rsidRDefault="003119F3" w:rsidP="003119F3">
      <w:pPr>
        <w:spacing w:after="0" w:line="240" w:lineRule="auto"/>
        <w:rPr>
          <w:rFonts w:ascii="Times New Roman" w:hAnsi="Times New Roman" w:cs="Times New Roman"/>
          <w:sz w:val="28"/>
          <w:szCs w:val="28"/>
        </w:rPr>
      </w:pPr>
    </w:p>
    <w:p w:rsidR="000A3494" w:rsidRDefault="000A3494" w:rsidP="003119F3">
      <w:pPr>
        <w:spacing w:after="0" w:line="240" w:lineRule="auto"/>
        <w:rPr>
          <w:rFonts w:ascii="Times New Roman" w:hAnsi="Times New Roman" w:cs="Times New Roman"/>
          <w:sz w:val="28"/>
          <w:szCs w:val="28"/>
        </w:rPr>
      </w:pPr>
    </w:p>
    <w:p w:rsidR="00C252BA" w:rsidRPr="00E018FA" w:rsidRDefault="00C252BA" w:rsidP="00C252BA">
      <w:pPr>
        <w:pStyle w:val="a3"/>
        <w:spacing w:line="216" w:lineRule="auto"/>
        <w:ind w:right="-766"/>
        <w:rPr>
          <w:b/>
          <w:sz w:val="24"/>
          <w:szCs w:val="24"/>
        </w:rPr>
      </w:pPr>
      <w:r w:rsidRPr="00E018FA">
        <w:rPr>
          <w:noProof/>
        </w:rPr>
        <w:lastRenderedPageBreak/>
        <w:drawing>
          <wp:inline distT="0" distB="0" distL="0" distR="0" wp14:anchorId="44C0697F" wp14:editId="249C1344">
            <wp:extent cx="629285" cy="6413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9285" cy="641350"/>
                    </a:xfrm>
                    <a:prstGeom prst="rect">
                      <a:avLst/>
                    </a:prstGeom>
                    <a:noFill/>
                    <a:ln w="9525">
                      <a:noFill/>
                      <a:miter lim="800000"/>
                      <a:headEnd/>
                      <a:tailEnd/>
                    </a:ln>
                  </pic:spPr>
                </pic:pic>
              </a:graphicData>
            </a:graphic>
          </wp:inline>
        </w:drawing>
      </w:r>
    </w:p>
    <w:p w:rsidR="00C252BA" w:rsidRDefault="00C91F7F" w:rsidP="001C08A5">
      <w:pPr>
        <w:ind w:left="1416"/>
        <w:jc w:val="center"/>
        <w:rPr>
          <w:rFonts w:ascii="Times New Roman" w:hAnsi="Times New Roman" w:cs="Times New Roman"/>
          <w:spacing w:val="-2"/>
          <w:sz w:val="32"/>
          <w:szCs w:val="32"/>
        </w:rPr>
      </w:pPr>
      <w:r w:rsidRPr="00E018FA">
        <w:rPr>
          <w:rFonts w:ascii="Times New Roman" w:hAnsi="Times New Roman" w:cs="Times New Roman"/>
          <w:spacing w:val="-2"/>
          <w:sz w:val="32"/>
          <w:szCs w:val="32"/>
        </w:rPr>
        <w:t>Администрация Шеломковского</w:t>
      </w:r>
      <w:r w:rsidR="00C252BA" w:rsidRPr="00E018FA">
        <w:rPr>
          <w:rFonts w:ascii="Times New Roman" w:hAnsi="Times New Roman" w:cs="Times New Roman"/>
          <w:spacing w:val="-2"/>
          <w:sz w:val="32"/>
          <w:szCs w:val="32"/>
        </w:rPr>
        <w:t xml:space="preserve"> сельсовета  </w:t>
      </w:r>
      <w:r w:rsidR="00C252BA" w:rsidRPr="00E018FA">
        <w:rPr>
          <w:rFonts w:ascii="Times New Roman" w:hAnsi="Times New Roman" w:cs="Times New Roman"/>
          <w:sz w:val="48"/>
          <w:szCs w:val="48"/>
        </w:rPr>
        <w:t xml:space="preserve">  </w:t>
      </w:r>
      <w:r w:rsidR="00A33047" w:rsidRPr="00E018FA">
        <w:rPr>
          <w:rFonts w:ascii="Times New Roman" w:hAnsi="Times New Roman" w:cs="Times New Roman"/>
          <w:sz w:val="48"/>
          <w:szCs w:val="48"/>
        </w:rPr>
        <w:t xml:space="preserve">                        </w:t>
      </w:r>
      <w:r w:rsidR="00C252BA" w:rsidRPr="00E018FA">
        <w:rPr>
          <w:rFonts w:ascii="Times New Roman" w:hAnsi="Times New Roman" w:cs="Times New Roman"/>
          <w:spacing w:val="-2"/>
          <w:sz w:val="32"/>
          <w:szCs w:val="32"/>
        </w:rPr>
        <w:t>Дзержинского района Красноярского края</w:t>
      </w:r>
    </w:p>
    <w:p w:rsidR="007B19AF" w:rsidRPr="007B19AF" w:rsidRDefault="007B19AF" w:rsidP="001C08A5">
      <w:pPr>
        <w:ind w:left="1416"/>
        <w:jc w:val="center"/>
        <w:rPr>
          <w:rFonts w:ascii="Times New Roman" w:hAnsi="Times New Roman" w:cs="Times New Roman"/>
          <w:b/>
          <w:sz w:val="48"/>
          <w:szCs w:val="48"/>
        </w:rPr>
      </w:pPr>
      <w:r w:rsidRPr="007B19AF">
        <w:rPr>
          <w:rFonts w:ascii="Times New Roman" w:hAnsi="Times New Roman" w:cs="Times New Roman"/>
          <w:b/>
          <w:spacing w:val="-2"/>
          <w:sz w:val="32"/>
          <w:szCs w:val="32"/>
        </w:rPr>
        <w:t xml:space="preserve">ПОСТАНОВЛЕНИЕ </w:t>
      </w:r>
      <w:bookmarkStart w:id="0" w:name="_GoBack"/>
      <w:bookmarkEnd w:id="0"/>
    </w:p>
    <w:p w:rsidR="00C252BA" w:rsidRPr="00E018FA" w:rsidRDefault="00B27EC8" w:rsidP="00A33047">
      <w:pPr>
        <w:shd w:val="clear" w:color="auto" w:fill="FFFFFF"/>
        <w:ind w:left="5"/>
        <w:jc w:val="center"/>
        <w:rPr>
          <w:rFonts w:ascii="Times New Roman" w:hAnsi="Times New Roman" w:cs="Times New Roman"/>
        </w:rPr>
      </w:pPr>
      <w:proofErr w:type="spellStart"/>
      <w:r w:rsidRPr="00E018FA">
        <w:rPr>
          <w:rFonts w:ascii="Times New Roman" w:hAnsi="Times New Roman" w:cs="Times New Roman"/>
          <w:spacing w:val="-2"/>
        </w:rPr>
        <w:t>с</w:t>
      </w:r>
      <w:proofErr w:type="gramStart"/>
      <w:r w:rsidRPr="00E018FA">
        <w:rPr>
          <w:rFonts w:ascii="Times New Roman" w:hAnsi="Times New Roman" w:cs="Times New Roman"/>
          <w:spacing w:val="-2"/>
        </w:rPr>
        <w:t>.Ш</w:t>
      </w:r>
      <w:proofErr w:type="gramEnd"/>
      <w:r w:rsidRPr="00E018FA">
        <w:rPr>
          <w:rFonts w:ascii="Times New Roman" w:hAnsi="Times New Roman" w:cs="Times New Roman"/>
          <w:spacing w:val="-2"/>
        </w:rPr>
        <w:t>еломки</w:t>
      </w:r>
      <w:proofErr w:type="spellEnd"/>
    </w:p>
    <w:p w:rsidR="00A33047" w:rsidRPr="00A33047" w:rsidRDefault="001C08A5" w:rsidP="00A33047">
      <w:pPr>
        <w:shd w:val="clear" w:color="auto" w:fill="FFFFFF"/>
        <w:ind w:left="5"/>
        <w:rPr>
          <w:rFonts w:ascii="Times New Roman" w:hAnsi="Times New Roman" w:cs="Times New Roman"/>
          <w:sz w:val="28"/>
          <w:szCs w:val="28"/>
        </w:rPr>
      </w:pPr>
      <w:r>
        <w:rPr>
          <w:rFonts w:ascii="Times New Roman" w:hAnsi="Times New Roman" w:cs="Times New Roman"/>
          <w:sz w:val="28"/>
          <w:szCs w:val="28"/>
        </w:rPr>
        <w:t>06.11</w:t>
      </w:r>
      <w:r w:rsidR="00B27EC8">
        <w:rPr>
          <w:rFonts w:ascii="Times New Roman" w:hAnsi="Times New Roman" w:cs="Times New Roman"/>
          <w:sz w:val="28"/>
          <w:szCs w:val="28"/>
        </w:rPr>
        <w:t>.2015</w:t>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r>
      <w:r w:rsidR="00B27EC8">
        <w:rPr>
          <w:rFonts w:ascii="Times New Roman" w:hAnsi="Times New Roman" w:cs="Times New Roman"/>
          <w:sz w:val="28"/>
          <w:szCs w:val="28"/>
        </w:rPr>
        <w:tab/>
        <w:t>№</w:t>
      </w:r>
      <w:r>
        <w:rPr>
          <w:rFonts w:ascii="Times New Roman" w:hAnsi="Times New Roman" w:cs="Times New Roman"/>
          <w:sz w:val="28"/>
          <w:szCs w:val="28"/>
        </w:rPr>
        <w:t xml:space="preserve"> 59</w:t>
      </w:r>
      <w:r w:rsidR="00B27EC8">
        <w:rPr>
          <w:rFonts w:ascii="Times New Roman" w:hAnsi="Times New Roman" w:cs="Times New Roman"/>
          <w:sz w:val="28"/>
          <w:szCs w:val="28"/>
        </w:rPr>
        <w:t xml:space="preserve"> </w:t>
      </w:r>
      <w:r w:rsidR="00A33047" w:rsidRPr="00A33047">
        <w:rPr>
          <w:rFonts w:ascii="Times New Roman" w:hAnsi="Times New Roman" w:cs="Times New Roman"/>
          <w:sz w:val="28"/>
          <w:szCs w:val="28"/>
        </w:rPr>
        <w:t>-</w:t>
      </w:r>
      <w:proofErr w:type="gramStart"/>
      <w:r w:rsidR="00A33047" w:rsidRPr="00A33047">
        <w:rPr>
          <w:rFonts w:ascii="Times New Roman" w:hAnsi="Times New Roman" w:cs="Times New Roman"/>
          <w:sz w:val="28"/>
          <w:szCs w:val="28"/>
        </w:rPr>
        <w:t>п</w:t>
      </w:r>
      <w:proofErr w:type="gramEnd"/>
    </w:p>
    <w:p w:rsidR="003119F3" w:rsidRPr="003119F3" w:rsidRDefault="003119F3" w:rsidP="003119F3">
      <w:pPr>
        <w:autoSpaceDE w:val="0"/>
        <w:autoSpaceDN w:val="0"/>
        <w:adjustRightInd w:val="0"/>
        <w:spacing w:after="0" w:line="240" w:lineRule="auto"/>
        <w:jc w:val="both"/>
        <w:rPr>
          <w:rFonts w:ascii="Times New Roman" w:hAnsi="Times New Roman" w:cs="Times New Roman"/>
          <w:sz w:val="28"/>
          <w:szCs w:val="28"/>
        </w:rPr>
      </w:pPr>
      <w:r w:rsidRPr="003119F3">
        <w:rPr>
          <w:rFonts w:ascii="Times New Roman" w:hAnsi="Times New Roman" w:cs="Times New Roman"/>
          <w:sz w:val="28"/>
          <w:szCs w:val="28"/>
        </w:rPr>
        <w:t xml:space="preserve">Об утверждении административного регламента </w:t>
      </w:r>
    </w:p>
    <w:p w:rsidR="003119F3" w:rsidRDefault="003119F3" w:rsidP="003119F3">
      <w:pPr>
        <w:autoSpaceDE w:val="0"/>
        <w:autoSpaceDN w:val="0"/>
        <w:adjustRightInd w:val="0"/>
        <w:spacing w:after="0" w:line="240" w:lineRule="auto"/>
        <w:jc w:val="both"/>
        <w:rPr>
          <w:rFonts w:ascii="Times New Roman" w:hAnsi="Times New Roman" w:cs="Times New Roman"/>
          <w:sz w:val="28"/>
          <w:szCs w:val="28"/>
        </w:rPr>
      </w:pPr>
      <w:r w:rsidRPr="003119F3">
        <w:rPr>
          <w:rFonts w:ascii="Times New Roman" w:hAnsi="Times New Roman" w:cs="Times New Roman"/>
          <w:sz w:val="28"/>
          <w:szCs w:val="28"/>
        </w:rPr>
        <w:t xml:space="preserve">предоставления муниципальной услуги </w:t>
      </w:r>
    </w:p>
    <w:p w:rsidR="003119F3" w:rsidRPr="003119F3" w:rsidRDefault="003119F3" w:rsidP="003119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p w:rsidR="003119F3" w:rsidRPr="003119F3" w:rsidRDefault="003119F3" w:rsidP="003119F3">
      <w:pPr>
        <w:widowControl w:val="0"/>
        <w:autoSpaceDE w:val="0"/>
        <w:autoSpaceDN w:val="0"/>
        <w:adjustRightInd w:val="0"/>
        <w:spacing w:after="0" w:line="240" w:lineRule="auto"/>
        <w:rPr>
          <w:rFonts w:ascii="Times New Roman" w:hAnsi="Times New Roman" w:cs="Times New Roman"/>
          <w:b/>
          <w:bCs/>
          <w:sz w:val="28"/>
          <w:szCs w:val="28"/>
        </w:rPr>
      </w:pPr>
    </w:p>
    <w:p w:rsidR="0037476C" w:rsidRPr="003119F3" w:rsidRDefault="0037476C" w:rsidP="00C41BEE">
      <w:pPr>
        <w:widowControl w:val="0"/>
        <w:autoSpaceDE w:val="0"/>
        <w:autoSpaceDN w:val="0"/>
        <w:adjustRightInd w:val="0"/>
        <w:spacing w:after="0" w:line="240" w:lineRule="auto"/>
        <w:rPr>
          <w:rFonts w:ascii="Times New Roman" w:hAnsi="Times New Roman" w:cs="Times New Roman"/>
          <w:sz w:val="28"/>
          <w:szCs w:val="28"/>
        </w:rPr>
      </w:pPr>
    </w:p>
    <w:p w:rsidR="00C41BEE" w:rsidRPr="001F3028" w:rsidRDefault="0037476C" w:rsidP="00C41BEE">
      <w:pPr>
        <w:pStyle w:val="ConsPlusNormal"/>
        <w:jc w:val="both"/>
        <w:outlineLvl w:val="0"/>
        <w:rPr>
          <w:rFonts w:ascii="Times New Roman" w:hAnsi="Times New Roman" w:cs="Times New Roman"/>
          <w:sz w:val="28"/>
          <w:szCs w:val="28"/>
        </w:rPr>
      </w:pPr>
      <w:r w:rsidRPr="003119F3">
        <w:rPr>
          <w:rFonts w:ascii="Times New Roman" w:hAnsi="Times New Roman" w:cs="Times New Roman"/>
          <w:sz w:val="28"/>
          <w:szCs w:val="28"/>
        </w:rPr>
        <w:t xml:space="preserve">В целях реализации положений Федерального закона от 27.07.2010 </w:t>
      </w:r>
      <w:r w:rsidR="00C41BEE">
        <w:rPr>
          <w:rFonts w:ascii="Times New Roman" w:hAnsi="Times New Roman" w:cs="Times New Roman"/>
          <w:sz w:val="28"/>
          <w:szCs w:val="28"/>
        </w:rPr>
        <w:t>№</w:t>
      </w:r>
      <w:r w:rsidRPr="003119F3">
        <w:rPr>
          <w:rFonts w:ascii="Times New Roman" w:hAnsi="Times New Roman" w:cs="Times New Roman"/>
          <w:sz w:val="28"/>
          <w:szCs w:val="28"/>
        </w:rPr>
        <w:t xml:space="preserve"> 210-ФЗ </w:t>
      </w:r>
      <w:r w:rsidR="00C41BEE">
        <w:rPr>
          <w:rFonts w:ascii="Times New Roman" w:hAnsi="Times New Roman" w:cs="Times New Roman"/>
          <w:sz w:val="28"/>
          <w:szCs w:val="28"/>
        </w:rPr>
        <w:t>«</w:t>
      </w:r>
      <w:r w:rsidRPr="003119F3">
        <w:rPr>
          <w:rFonts w:ascii="Times New Roman" w:hAnsi="Times New Roman" w:cs="Times New Roman"/>
          <w:sz w:val="28"/>
          <w:szCs w:val="28"/>
        </w:rPr>
        <w:t>Об организации предоставления государственных и муниципальных услуг</w:t>
      </w:r>
      <w:r w:rsidR="00C41BEE">
        <w:rPr>
          <w:rFonts w:ascii="Times New Roman" w:hAnsi="Times New Roman" w:cs="Times New Roman"/>
          <w:sz w:val="28"/>
          <w:szCs w:val="28"/>
        </w:rPr>
        <w:t>»</w:t>
      </w:r>
      <w:r w:rsidRPr="003119F3">
        <w:rPr>
          <w:rFonts w:ascii="Times New Roman" w:hAnsi="Times New Roman" w:cs="Times New Roman"/>
          <w:sz w:val="28"/>
          <w:szCs w:val="28"/>
        </w:rPr>
        <w:t xml:space="preserve">, Распоряжения Правительства Российской Федерации от 17 декабря 2009 г. </w:t>
      </w:r>
      <w:r w:rsidR="00C41BEE">
        <w:rPr>
          <w:rFonts w:ascii="Times New Roman" w:hAnsi="Times New Roman" w:cs="Times New Roman"/>
          <w:sz w:val="28"/>
          <w:szCs w:val="28"/>
        </w:rPr>
        <w:t>№</w:t>
      </w:r>
      <w:r w:rsidRPr="003119F3">
        <w:rPr>
          <w:rFonts w:ascii="Times New Roman" w:hAnsi="Times New Roman" w:cs="Times New Roman"/>
          <w:sz w:val="28"/>
          <w:szCs w:val="28"/>
        </w:rPr>
        <w:t xml:space="preserve"> 1993-р </w:t>
      </w:r>
      <w:r w:rsidR="00C41BEE">
        <w:rPr>
          <w:rFonts w:ascii="Times New Roman" w:hAnsi="Times New Roman" w:cs="Times New Roman"/>
          <w:sz w:val="28"/>
          <w:szCs w:val="28"/>
        </w:rPr>
        <w:t>«</w:t>
      </w:r>
      <w:r w:rsidRPr="003119F3">
        <w:rPr>
          <w:rFonts w:ascii="Times New Roman" w:hAnsi="Times New Roman" w:cs="Times New Roman"/>
          <w:sz w:val="28"/>
          <w:szCs w:val="28"/>
        </w:rPr>
        <w:t>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w:t>
      </w:r>
      <w:r w:rsidR="00C41BEE">
        <w:rPr>
          <w:rFonts w:ascii="Times New Roman" w:hAnsi="Times New Roman" w:cs="Times New Roman"/>
          <w:sz w:val="28"/>
          <w:szCs w:val="28"/>
        </w:rPr>
        <w:t>»</w:t>
      </w:r>
      <w:r w:rsidRPr="003119F3">
        <w:rPr>
          <w:rFonts w:ascii="Times New Roman" w:hAnsi="Times New Roman" w:cs="Times New Roman"/>
          <w:sz w:val="28"/>
          <w:szCs w:val="28"/>
        </w:rPr>
        <w:t xml:space="preserve">, руководствуясь ст. </w:t>
      </w:r>
      <w:r w:rsidR="00B27EC8">
        <w:rPr>
          <w:rFonts w:ascii="Times New Roman" w:hAnsi="Times New Roman" w:cs="Times New Roman"/>
          <w:sz w:val="28"/>
          <w:szCs w:val="28"/>
        </w:rPr>
        <w:t xml:space="preserve">6 </w:t>
      </w:r>
      <w:r w:rsidRPr="003119F3">
        <w:rPr>
          <w:rFonts w:ascii="Times New Roman" w:hAnsi="Times New Roman" w:cs="Times New Roman"/>
          <w:sz w:val="28"/>
          <w:szCs w:val="28"/>
        </w:rPr>
        <w:t xml:space="preserve"> Устава </w:t>
      </w:r>
      <w:r w:rsidR="00B27EC8">
        <w:rPr>
          <w:rFonts w:ascii="Times New Roman" w:hAnsi="Times New Roman" w:cs="Times New Roman"/>
          <w:sz w:val="28"/>
          <w:szCs w:val="28"/>
        </w:rPr>
        <w:t>Шеломковского</w:t>
      </w:r>
      <w:r w:rsidR="00C252BA">
        <w:rPr>
          <w:rFonts w:ascii="Times New Roman" w:hAnsi="Times New Roman" w:cs="Times New Roman"/>
          <w:sz w:val="28"/>
          <w:szCs w:val="28"/>
        </w:rPr>
        <w:t xml:space="preserve"> сельсовета</w:t>
      </w:r>
      <w:r w:rsidR="00C41BEE" w:rsidRPr="001F3028">
        <w:rPr>
          <w:rFonts w:ascii="Times New Roman" w:hAnsi="Times New Roman" w:cs="Times New Roman"/>
          <w:i/>
          <w:sz w:val="28"/>
          <w:szCs w:val="28"/>
        </w:rPr>
        <w:t xml:space="preserve">, </w:t>
      </w:r>
      <w:r w:rsidR="00C41BEE" w:rsidRPr="001F3028">
        <w:rPr>
          <w:rFonts w:ascii="Times New Roman" w:hAnsi="Times New Roman" w:cs="Times New Roman"/>
          <w:sz w:val="28"/>
          <w:szCs w:val="28"/>
        </w:rPr>
        <w:t>ПОСТАНОВЛЯЮ:</w:t>
      </w:r>
    </w:p>
    <w:p w:rsidR="00C41BEE" w:rsidRPr="00C41BEE" w:rsidRDefault="00C41BEE" w:rsidP="00C41BEE">
      <w:pPr>
        <w:autoSpaceDE w:val="0"/>
        <w:autoSpaceDN w:val="0"/>
        <w:adjustRightInd w:val="0"/>
        <w:spacing w:after="0" w:line="240" w:lineRule="auto"/>
        <w:ind w:firstLine="709"/>
        <w:jc w:val="both"/>
        <w:rPr>
          <w:rFonts w:ascii="Times New Roman" w:hAnsi="Times New Roman" w:cs="Times New Roman"/>
          <w:sz w:val="28"/>
          <w:szCs w:val="28"/>
        </w:rPr>
      </w:pPr>
      <w:r w:rsidRPr="00C41BEE">
        <w:rPr>
          <w:rFonts w:ascii="Times New Roman" w:hAnsi="Times New Roman" w:cs="Times New Roman"/>
          <w:sz w:val="28"/>
          <w:szCs w:val="28"/>
        </w:rPr>
        <w:t xml:space="preserve">1. Утвердить административный регламент предоставления муниципальной услуги </w:t>
      </w:r>
      <w:r>
        <w:rPr>
          <w:rFonts w:ascii="Times New Roman" w:hAnsi="Times New Roman" w:cs="Times New Roman"/>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C41BEE">
        <w:rPr>
          <w:rFonts w:ascii="Times New Roman" w:hAnsi="Times New Roman" w:cs="Times New Roman"/>
          <w:sz w:val="28"/>
          <w:szCs w:val="28"/>
        </w:rPr>
        <w:t xml:space="preserve"> согласно приложению.</w:t>
      </w:r>
    </w:p>
    <w:p w:rsidR="00630969" w:rsidRPr="00C41BEE" w:rsidRDefault="00C41BEE" w:rsidP="00630969">
      <w:pPr>
        <w:autoSpaceDE w:val="0"/>
        <w:autoSpaceDN w:val="0"/>
        <w:adjustRightInd w:val="0"/>
        <w:spacing w:after="0" w:line="240" w:lineRule="auto"/>
        <w:ind w:firstLine="708"/>
        <w:jc w:val="both"/>
        <w:rPr>
          <w:rFonts w:ascii="Times New Roman" w:hAnsi="Times New Roman" w:cs="Times New Roman"/>
          <w:sz w:val="28"/>
          <w:szCs w:val="28"/>
        </w:rPr>
      </w:pPr>
      <w:r w:rsidRPr="00C41BEE">
        <w:rPr>
          <w:rFonts w:ascii="Times New Roman" w:hAnsi="Times New Roman" w:cs="Times New Roman"/>
          <w:sz w:val="28"/>
          <w:szCs w:val="28"/>
        </w:rPr>
        <w:t>2.</w:t>
      </w:r>
      <w:r w:rsidR="00C252BA">
        <w:rPr>
          <w:rFonts w:ascii="Times New Roman" w:hAnsi="Times New Roman" w:cs="Times New Roman"/>
          <w:sz w:val="28"/>
          <w:szCs w:val="28"/>
        </w:rPr>
        <w:t xml:space="preserve"> О</w:t>
      </w:r>
      <w:r w:rsidRPr="00C41BEE">
        <w:rPr>
          <w:rFonts w:ascii="Times New Roman" w:hAnsi="Times New Roman" w:cs="Times New Roman"/>
          <w:sz w:val="28"/>
          <w:szCs w:val="28"/>
        </w:rPr>
        <w:t xml:space="preserve">публиковать настоящее Постановление в </w:t>
      </w:r>
      <w:r w:rsidR="00C252BA">
        <w:rPr>
          <w:rFonts w:ascii="Times New Roman" w:hAnsi="Times New Roman" w:cs="Times New Roman"/>
          <w:sz w:val="28"/>
          <w:szCs w:val="28"/>
        </w:rPr>
        <w:t xml:space="preserve">периодичном печатном издании </w:t>
      </w:r>
      <w:r w:rsidRPr="00C252BA">
        <w:rPr>
          <w:rFonts w:ascii="Times New Roman" w:hAnsi="Times New Roman" w:cs="Times New Roman"/>
          <w:sz w:val="28"/>
          <w:szCs w:val="28"/>
        </w:rPr>
        <w:t>«</w:t>
      </w:r>
      <w:r w:rsidR="00B27EC8">
        <w:rPr>
          <w:rFonts w:ascii="Times New Roman" w:hAnsi="Times New Roman" w:cs="Times New Roman"/>
          <w:bCs/>
          <w:sz w:val="28"/>
          <w:szCs w:val="28"/>
        </w:rPr>
        <w:t>Информационный вестник</w:t>
      </w:r>
      <w:r w:rsidRPr="00C252BA">
        <w:rPr>
          <w:rFonts w:ascii="Times New Roman" w:hAnsi="Times New Roman" w:cs="Times New Roman"/>
          <w:bCs/>
          <w:sz w:val="28"/>
          <w:szCs w:val="28"/>
        </w:rPr>
        <w:t>»</w:t>
      </w:r>
      <w:r w:rsidRPr="00C41BEE">
        <w:rPr>
          <w:rFonts w:ascii="Times New Roman" w:hAnsi="Times New Roman" w:cs="Times New Roman"/>
          <w:sz w:val="28"/>
          <w:szCs w:val="28"/>
        </w:rPr>
        <w:t xml:space="preserve"> и разместить</w:t>
      </w:r>
      <w:r w:rsidR="00B27EC8">
        <w:rPr>
          <w:rFonts w:ascii="Times New Roman" w:hAnsi="Times New Roman" w:cs="Times New Roman"/>
          <w:sz w:val="28"/>
          <w:szCs w:val="28"/>
        </w:rPr>
        <w:t xml:space="preserve"> в сети И</w:t>
      </w:r>
      <w:r w:rsidR="00C252BA">
        <w:rPr>
          <w:rFonts w:ascii="Times New Roman" w:hAnsi="Times New Roman" w:cs="Times New Roman"/>
          <w:sz w:val="28"/>
          <w:szCs w:val="28"/>
        </w:rPr>
        <w:t>нтернет на сайте администрации Дзержинского района</w:t>
      </w:r>
      <w:r w:rsidRPr="00C41BEE">
        <w:rPr>
          <w:rFonts w:ascii="Times New Roman" w:hAnsi="Times New Roman" w:cs="Times New Roman"/>
          <w:sz w:val="28"/>
          <w:szCs w:val="28"/>
        </w:rPr>
        <w:t xml:space="preserve"> </w:t>
      </w:r>
    </w:p>
    <w:p w:rsidR="00C41BEE" w:rsidRPr="00C41BEE" w:rsidRDefault="00C41BEE" w:rsidP="00C41BEE">
      <w:pPr>
        <w:pStyle w:val="ConsPlusNormal"/>
        <w:ind w:firstLine="709"/>
        <w:jc w:val="both"/>
        <w:outlineLvl w:val="0"/>
        <w:rPr>
          <w:rFonts w:ascii="Times New Roman" w:hAnsi="Times New Roman" w:cs="Times New Roman"/>
          <w:bCs/>
          <w:sz w:val="28"/>
          <w:szCs w:val="28"/>
        </w:rPr>
      </w:pPr>
      <w:r w:rsidRPr="00C41BEE">
        <w:rPr>
          <w:rFonts w:ascii="Times New Roman" w:hAnsi="Times New Roman" w:cs="Times New Roman"/>
          <w:sz w:val="28"/>
          <w:szCs w:val="28"/>
        </w:rPr>
        <w:t xml:space="preserve">3. </w:t>
      </w:r>
      <w:r w:rsidRPr="00C41BEE">
        <w:rPr>
          <w:rFonts w:ascii="Times New Roman" w:hAnsi="Times New Roman" w:cs="Times New Roman"/>
          <w:bCs/>
          <w:sz w:val="28"/>
          <w:szCs w:val="28"/>
        </w:rPr>
        <w:t>Постановление вступает в силу в день, следующий за днём его официального опубликования в</w:t>
      </w:r>
      <w:r w:rsidR="0092577E">
        <w:rPr>
          <w:rFonts w:ascii="Times New Roman" w:hAnsi="Times New Roman" w:cs="Times New Roman"/>
          <w:bCs/>
          <w:sz w:val="28"/>
          <w:szCs w:val="28"/>
        </w:rPr>
        <w:t xml:space="preserve"> периодическом печатном издании</w:t>
      </w:r>
      <w:r w:rsidRPr="00C41BEE">
        <w:rPr>
          <w:rFonts w:ascii="Times New Roman" w:hAnsi="Times New Roman" w:cs="Times New Roman"/>
          <w:bCs/>
          <w:sz w:val="28"/>
          <w:szCs w:val="28"/>
        </w:rPr>
        <w:t xml:space="preserve"> </w:t>
      </w:r>
      <w:r w:rsidRPr="0092577E">
        <w:rPr>
          <w:rFonts w:ascii="Times New Roman" w:hAnsi="Times New Roman" w:cs="Times New Roman"/>
          <w:bCs/>
          <w:sz w:val="28"/>
          <w:szCs w:val="28"/>
        </w:rPr>
        <w:t>«</w:t>
      </w:r>
      <w:r w:rsidR="00B27EC8">
        <w:rPr>
          <w:rFonts w:ascii="Times New Roman" w:hAnsi="Times New Roman" w:cs="Times New Roman"/>
          <w:bCs/>
          <w:sz w:val="28"/>
          <w:szCs w:val="28"/>
        </w:rPr>
        <w:t>Информационный вестник</w:t>
      </w:r>
      <w:r w:rsidRPr="0092577E">
        <w:rPr>
          <w:rFonts w:ascii="Times New Roman" w:hAnsi="Times New Roman" w:cs="Times New Roman"/>
          <w:bCs/>
          <w:sz w:val="28"/>
          <w:szCs w:val="28"/>
        </w:rPr>
        <w:t>».</w:t>
      </w:r>
      <w:r w:rsidRPr="00C41BEE">
        <w:rPr>
          <w:rFonts w:ascii="Times New Roman" w:hAnsi="Times New Roman" w:cs="Times New Roman"/>
          <w:bCs/>
          <w:sz w:val="28"/>
          <w:szCs w:val="28"/>
        </w:rPr>
        <w:t xml:space="preserve"> </w:t>
      </w:r>
    </w:p>
    <w:p w:rsidR="00C41BEE" w:rsidRPr="0092577E" w:rsidRDefault="00C41BEE" w:rsidP="00C41BEE">
      <w:pPr>
        <w:autoSpaceDE w:val="0"/>
        <w:autoSpaceDN w:val="0"/>
        <w:adjustRightInd w:val="0"/>
        <w:spacing w:after="0" w:line="240" w:lineRule="auto"/>
        <w:ind w:firstLine="720"/>
        <w:jc w:val="both"/>
        <w:outlineLvl w:val="0"/>
        <w:rPr>
          <w:rFonts w:ascii="Times New Roman" w:hAnsi="Times New Roman" w:cs="Times New Roman"/>
          <w:sz w:val="28"/>
          <w:szCs w:val="28"/>
        </w:rPr>
      </w:pPr>
      <w:r w:rsidRPr="00C41BEE">
        <w:rPr>
          <w:rFonts w:ascii="Times New Roman" w:hAnsi="Times New Roman" w:cs="Times New Roman"/>
          <w:bCs/>
          <w:sz w:val="28"/>
          <w:szCs w:val="28"/>
        </w:rPr>
        <w:t xml:space="preserve">4. </w:t>
      </w:r>
      <w:proofErr w:type="gramStart"/>
      <w:r w:rsidRPr="00C41BEE">
        <w:rPr>
          <w:rFonts w:ascii="Times New Roman" w:hAnsi="Times New Roman" w:cs="Times New Roman"/>
          <w:sz w:val="28"/>
          <w:szCs w:val="28"/>
        </w:rPr>
        <w:t>Контроль за</w:t>
      </w:r>
      <w:proofErr w:type="gramEnd"/>
      <w:r w:rsidRPr="00C41BEE">
        <w:rPr>
          <w:rFonts w:ascii="Times New Roman" w:hAnsi="Times New Roman" w:cs="Times New Roman"/>
          <w:sz w:val="28"/>
          <w:szCs w:val="28"/>
        </w:rPr>
        <w:t xml:space="preserve"> исполнением настоящего Постановления </w:t>
      </w:r>
      <w:r w:rsidRPr="0092577E">
        <w:rPr>
          <w:rFonts w:ascii="Times New Roman" w:hAnsi="Times New Roman" w:cs="Times New Roman"/>
          <w:sz w:val="28"/>
          <w:szCs w:val="28"/>
        </w:rPr>
        <w:t xml:space="preserve">оставляю за собой </w:t>
      </w:r>
    </w:p>
    <w:p w:rsidR="00C41BEE" w:rsidRPr="00C41BEE" w:rsidRDefault="00C41BEE" w:rsidP="00C41BEE">
      <w:pPr>
        <w:autoSpaceDE w:val="0"/>
        <w:autoSpaceDN w:val="0"/>
        <w:adjustRightInd w:val="0"/>
        <w:spacing w:after="0" w:line="240" w:lineRule="auto"/>
        <w:jc w:val="both"/>
        <w:outlineLvl w:val="0"/>
        <w:rPr>
          <w:rFonts w:ascii="Times New Roman" w:hAnsi="Times New Roman" w:cs="Times New Roman"/>
          <w:sz w:val="28"/>
          <w:szCs w:val="28"/>
        </w:rPr>
      </w:pPr>
    </w:p>
    <w:p w:rsidR="00C41BEE" w:rsidRPr="00C41BEE" w:rsidRDefault="00C41BEE" w:rsidP="00C41BEE">
      <w:pPr>
        <w:autoSpaceDE w:val="0"/>
        <w:autoSpaceDN w:val="0"/>
        <w:adjustRightInd w:val="0"/>
        <w:spacing w:after="0" w:line="240" w:lineRule="auto"/>
        <w:jc w:val="both"/>
        <w:rPr>
          <w:rFonts w:ascii="Times New Roman" w:hAnsi="Times New Roman" w:cs="Times New Roman"/>
          <w:i/>
          <w:sz w:val="28"/>
          <w:szCs w:val="28"/>
        </w:rPr>
      </w:pPr>
      <w:r w:rsidRPr="00C41BEE">
        <w:rPr>
          <w:rFonts w:ascii="Times New Roman" w:hAnsi="Times New Roman" w:cs="Times New Roman"/>
          <w:sz w:val="28"/>
          <w:szCs w:val="28"/>
        </w:rPr>
        <w:t xml:space="preserve">Глава </w:t>
      </w:r>
      <w:r w:rsidR="0092577E" w:rsidRPr="0092577E">
        <w:rPr>
          <w:rFonts w:ascii="Times New Roman" w:hAnsi="Times New Roman" w:cs="Times New Roman"/>
          <w:sz w:val="28"/>
          <w:szCs w:val="28"/>
        </w:rPr>
        <w:t>сельсовета</w:t>
      </w:r>
      <w:r w:rsidRPr="0092577E">
        <w:rPr>
          <w:rFonts w:ascii="Times New Roman" w:hAnsi="Times New Roman" w:cs="Times New Roman"/>
          <w:sz w:val="28"/>
          <w:szCs w:val="28"/>
        </w:rPr>
        <w:t xml:space="preserve"> </w:t>
      </w:r>
      <w:r w:rsidRPr="00C41BE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41BEE">
        <w:rPr>
          <w:rFonts w:ascii="Times New Roman" w:hAnsi="Times New Roman" w:cs="Times New Roman"/>
          <w:i/>
          <w:sz w:val="28"/>
          <w:szCs w:val="28"/>
        </w:rPr>
        <w:t xml:space="preserve">                </w:t>
      </w:r>
      <w:proofErr w:type="spellStart"/>
      <w:r w:rsidR="00B27EC8">
        <w:rPr>
          <w:rFonts w:ascii="Times New Roman" w:hAnsi="Times New Roman" w:cs="Times New Roman"/>
          <w:sz w:val="28"/>
          <w:szCs w:val="28"/>
        </w:rPr>
        <w:t>С.В.Шестопалов</w:t>
      </w:r>
      <w:proofErr w:type="spellEnd"/>
    </w:p>
    <w:p w:rsidR="0037476C" w:rsidRPr="00C41BEE" w:rsidRDefault="0037476C" w:rsidP="00C41BEE">
      <w:pPr>
        <w:widowControl w:val="0"/>
        <w:autoSpaceDE w:val="0"/>
        <w:autoSpaceDN w:val="0"/>
        <w:adjustRightInd w:val="0"/>
        <w:spacing w:after="0" w:line="240" w:lineRule="auto"/>
        <w:jc w:val="right"/>
        <w:rPr>
          <w:rFonts w:ascii="Times New Roman" w:hAnsi="Times New Roman" w:cs="Times New Roman"/>
          <w:sz w:val="28"/>
          <w:szCs w:val="28"/>
        </w:rPr>
      </w:pPr>
    </w:p>
    <w:p w:rsidR="00A33047" w:rsidRDefault="0092577E" w:rsidP="00FC7583">
      <w:pPr>
        <w:autoSpaceDE w:val="0"/>
        <w:autoSpaceDN w:val="0"/>
        <w:adjustRightInd w:val="0"/>
        <w:spacing w:after="0" w:line="240" w:lineRule="auto"/>
        <w:ind w:left="4956" w:firstLine="708"/>
        <w:outlineLvl w:val="0"/>
        <w:rPr>
          <w:rFonts w:ascii="Times New Roman" w:hAnsi="Times New Roman" w:cs="Times New Roman"/>
          <w:sz w:val="28"/>
          <w:szCs w:val="28"/>
        </w:rPr>
      </w:pPr>
      <w:r>
        <w:rPr>
          <w:rFonts w:ascii="Times New Roman" w:hAnsi="Times New Roman" w:cs="Times New Roman"/>
          <w:sz w:val="28"/>
          <w:szCs w:val="28"/>
        </w:rPr>
        <w:t xml:space="preserve"> </w:t>
      </w:r>
    </w:p>
    <w:p w:rsidR="001C08A5" w:rsidRDefault="001C08A5" w:rsidP="00FC7583">
      <w:pPr>
        <w:autoSpaceDE w:val="0"/>
        <w:autoSpaceDN w:val="0"/>
        <w:adjustRightInd w:val="0"/>
        <w:spacing w:after="0" w:line="240" w:lineRule="auto"/>
        <w:ind w:left="4956" w:firstLine="708"/>
        <w:outlineLvl w:val="0"/>
        <w:rPr>
          <w:rFonts w:ascii="Times New Roman" w:hAnsi="Times New Roman" w:cs="Times New Roman"/>
          <w:iCs/>
        </w:rPr>
      </w:pPr>
    </w:p>
    <w:p w:rsidR="001C08A5" w:rsidRDefault="001C08A5" w:rsidP="00FC7583">
      <w:pPr>
        <w:autoSpaceDE w:val="0"/>
        <w:autoSpaceDN w:val="0"/>
        <w:adjustRightInd w:val="0"/>
        <w:spacing w:after="0" w:line="240" w:lineRule="auto"/>
        <w:ind w:left="4956" w:firstLine="708"/>
        <w:outlineLvl w:val="0"/>
        <w:rPr>
          <w:rFonts w:ascii="Times New Roman" w:hAnsi="Times New Roman" w:cs="Times New Roman"/>
          <w:iCs/>
        </w:rPr>
      </w:pPr>
    </w:p>
    <w:p w:rsidR="001C08A5" w:rsidRDefault="001C08A5" w:rsidP="00FC7583">
      <w:pPr>
        <w:autoSpaceDE w:val="0"/>
        <w:autoSpaceDN w:val="0"/>
        <w:adjustRightInd w:val="0"/>
        <w:spacing w:after="0" w:line="240" w:lineRule="auto"/>
        <w:ind w:left="4956" w:firstLine="708"/>
        <w:outlineLvl w:val="0"/>
        <w:rPr>
          <w:rFonts w:ascii="Times New Roman" w:hAnsi="Times New Roman" w:cs="Times New Roman"/>
          <w:iCs/>
        </w:rPr>
      </w:pPr>
    </w:p>
    <w:p w:rsidR="00630969" w:rsidRPr="00A33047" w:rsidRDefault="00630969" w:rsidP="00FC7583">
      <w:pPr>
        <w:autoSpaceDE w:val="0"/>
        <w:autoSpaceDN w:val="0"/>
        <w:adjustRightInd w:val="0"/>
        <w:spacing w:after="0" w:line="240" w:lineRule="auto"/>
        <w:ind w:left="4956" w:firstLine="708"/>
        <w:outlineLvl w:val="0"/>
        <w:rPr>
          <w:rFonts w:ascii="Times New Roman" w:hAnsi="Times New Roman" w:cs="Times New Roman"/>
          <w:iCs/>
        </w:rPr>
      </w:pPr>
      <w:r w:rsidRPr="00A33047">
        <w:rPr>
          <w:rFonts w:ascii="Times New Roman" w:hAnsi="Times New Roman" w:cs="Times New Roman"/>
          <w:iCs/>
        </w:rPr>
        <w:t>Приложение</w:t>
      </w:r>
    </w:p>
    <w:p w:rsidR="00A33047" w:rsidRDefault="00A33047" w:rsidP="00A33047">
      <w:pPr>
        <w:autoSpaceDE w:val="0"/>
        <w:autoSpaceDN w:val="0"/>
        <w:adjustRightInd w:val="0"/>
        <w:spacing w:after="0" w:line="240" w:lineRule="auto"/>
        <w:jc w:val="center"/>
        <w:outlineLvl w:val="0"/>
        <w:rPr>
          <w:rFonts w:ascii="Times New Roman" w:hAnsi="Times New Roman" w:cs="Times New Roman"/>
          <w:iCs/>
        </w:rPr>
      </w:pPr>
      <w:r>
        <w:rPr>
          <w:rFonts w:ascii="Times New Roman" w:hAnsi="Times New Roman" w:cs="Times New Roman"/>
          <w:iCs/>
        </w:rPr>
        <w:t xml:space="preserve">                                                             к постановлению </w:t>
      </w:r>
    </w:p>
    <w:p w:rsidR="00630969" w:rsidRPr="00A33047" w:rsidRDefault="00A33047" w:rsidP="00A33047">
      <w:pPr>
        <w:autoSpaceDE w:val="0"/>
        <w:autoSpaceDN w:val="0"/>
        <w:adjustRightInd w:val="0"/>
        <w:spacing w:after="0" w:line="240" w:lineRule="auto"/>
        <w:jc w:val="center"/>
        <w:outlineLvl w:val="0"/>
        <w:rPr>
          <w:rFonts w:ascii="Times New Roman" w:hAnsi="Times New Roman" w:cs="Times New Roman"/>
          <w:iCs/>
        </w:rPr>
      </w:pPr>
      <w:r>
        <w:rPr>
          <w:rFonts w:ascii="Times New Roman" w:hAnsi="Times New Roman" w:cs="Times New Roman"/>
          <w:iCs/>
        </w:rPr>
        <w:t xml:space="preserve">                                         </w:t>
      </w:r>
      <w:r w:rsidR="001C08A5">
        <w:rPr>
          <w:rFonts w:ascii="Times New Roman" w:hAnsi="Times New Roman" w:cs="Times New Roman"/>
          <w:iCs/>
        </w:rPr>
        <w:t xml:space="preserve">                          от 06.11</w:t>
      </w:r>
      <w:r w:rsidR="00B27EC8">
        <w:rPr>
          <w:rFonts w:ascii="Times New Roman" w:hAnsi="Times New Roman" w:cs="Times New Roman"/>
          <w:iCs/>
        </w:rPr>
        <w:t>. 2015 №</w:t>
      </w:r>
      <w:r w:rsidR="001C08A5">
        <w:rPr>
          <w:rFonts w:ascii="Times New Roman" w:hAnsi="Times New Roman" w:cs="Times New Roman"/>
          <w:iCs/>
        </w:rPr>
        <w:t xml:space="preserve"> 59</w:t>
      </w:r>
      <w:r w:rsidR="00B27EC8">
        <w:rPr>
          <w:rFonts w:ascii="Times New Roman" w:hAnsi="Times New Roman" w:cs="Times New Roman"/>
          <w:iCs/>
        </w:rPr>
        <w:t xml:space="preserve"> </w:t>
      </w:r>
      <w:r>
        <w:rPr>
          <w:rFonts w:ascii="Times New Roman" w:hAnsi="Times New Roman" w:cs="Times New Roman"/>
          <w:iCs/>
        </w:rPr>
        <w:t>-</w:t>
      </w:r>
      <w:proofErr w:type="gramStart"/>
      <w:r>
        <w:rPr>
          <w:rFonts w:ascii="Times New Roman" w:hAnsi="Times New Roman" w:cs="Times New Roman"/>
          <w:iCs/>
        </w:rPr>
        <w:t>п</w:t>
      </w:r>
      <w:proofErr w:type="gramEnd"/>
    </w:p>
    <w:p w:rsidR="0037476C" w:rsidRPr="003119F3" w:rsidRDefault="0037476C" w:rsidP="003119F3">
      <w:pPr>
        <w:widowControl w:val="0"/>
        <w:autoSpaceDE w:val="0"/>
        <w:autoSpaceDN w:val="0"/>
        <w:adjustRightInd w:val="0"/>
        <w:spacing w:after="0" w:line="240" w:lineRule="auto"/>
        <w:jc w:val="right"/>
        <w:rPr>
          <w:rFonts w:ascii="Times New Roman" w:hAnsi="Times New Roman" w:cs="Times New Roman"/>
          <w:sz w:val="28"/>
          <w:szCs w:val="28"/>
        </w:rPr>
      </w:pPr>
    </w:p>
    <w:p w:rsidR="00630969" w:rsidRDefault="00630969" w:rsidP="003119F3">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41"/>
      <w:bookmarkEnd w:id="1"/>
    </w:p>
    <w:p w:rsidR="00630969" w:rsidRDefault="00630969" w:rsidP="003119F3">
      <w:pPr>
        <w:widowControl w:val="0"/>
        <w:autoSpaceDE w:val="0"/>
        <w:autoSpaceDN w:val="0"/>
        <w:adjustRightInd w:val="0"/>
        <w:spacing w:after="0" w:line="240" w:lineRule="auto"/>
        <w:jc w:val="center"/>
        <w:rPr>
          <w:rFonts w:ascii="Times New Roman" w:hAnsi="Times New Roman" w:cs="Times New Roman"/>
          <w:b/>
          <w:bCs/>
          <w:sz w:val="28"/>
          <w:szCs w:val="28"/>
        </w:rPr>
      </w:pPr>
    </w:p>
    <w:p w:rsidR="00630969" w:rsidRPr="00423F2C" w:rsidRDefault="00630969" w:rsidP="00630969">
      <w:pPr>
        <w:pStyle w:val="ConsPlusTitle"/>
        <w:ind w:firstLine="567"/>
        <w:jc w:val="center"/>
        <w:outlineLvl w:val="0"/>
      </w:pPr>
      <w:r w:rsidRPr="00423F2C">
        <w:t>АДМИНИСТРАТИВНЫЙ РЕГЛАМЕНТ</w:t>
      </w:r>
    </w:p>
    <w:p w:rsidR="00630969" w:rsidRPr="00423F2C" w:rsidRDefault="00630969" w:rsidP="00630969">
      <w:pPr>
        <w:pStyle w:val="ConsPlusTitle"/>
        <w:ind w:firstLine="567"/>
        <w:jc w:val="center"/>
        <w:outlineLvl w:val="0"/>
      </w:pPr>
      <w:r w:rsidRPr="00423F2C">
        <w:t xml:space="preserve">предоставления муниципальной услуги </w:t>
      </w:r>
    </w:p>
    <w:p w:rsidR="00630969" w:rsidRDefault="00630969" w:rsidP="00630969">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w:t>
      </w:r>
    </w:p>
    <w:p w:rsidR="00630969" w:rsidRPr="003119F3" w:rsidRDefault="00630969" w:rsidP="00630969">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осуществления его деятельности»</w:t>
      </w:r>
    </w:p>
    <w:p w:rsidR="00630969" w:rsidRDefault="00630969" w:rsidP="00630969">
      <w:pPr>
        <w:widowControl w:val="0"/>
        <w:autoSpaceDE w:val="0"/>
        <w:autoSpaceDN w:val="0"/>
        <w:adjustRightInd w:val="0"/>
        <w:spacing w:after="0" w:line="240" w:lineRule="auto"/>
        <w:rPr>
          <w:rFonts w:ascii="Times New Roman" w:hAnsi="Times New Roman" w:cs="Times New Roman"/>
          <w:b/>
          <w:bCs/>
          <w:sz w:val="28"/>
          <w:szCs w:val="28"/>
        </w:rPr>
      </w:pPr>
    </w:p>
    <w:p w:rsidR="0037476C" w:rsidRPr="003119F3" w:rsidRDefault="0037476C" w:rsidP="00630969">
      <w:pPr>
        <w:widowControl w:val="0"/>
        <w:autoSpaceDE w:val="0"/>
        <w:autoSpaceDN w:val="0"/>
        <w:adjustRightInd w:val="0"/>
        <w:spacing w:after="0" w:line="240" w:lineRule="auto"/>
        <w:rPr>
          <w:rFonts w:ascii="Times New Roman" w:hAnsi="Times New Roman" w:cs="Times New Roman"/>
          <w:sz w:val="28"/>
          <w:szCs w:val="28"/>
        </w:rPr>
      </w:pPr>
    </w:p>
    <w:p w:rsidR="00630969" w:rsidRPr="006C371E" w:rsidRDefault="00630969" w:rsidP="00630969">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37476C" w:rsidRPr="003119F3" w:rsidRDefault="0037476C" w:rsidP="003119F3">
      <w:pPr>
        <w:widowControl w:val="0"/>
        <w:autoSpaceDE w:val="0"/>
        <w:autoSpaceDN w:val="0"/>
        <w:adjustRightInd w:val="0"/>
        <w:spacing w:after="0" w:line="240" w:lineRule="auto"/>
        <w:jc w:val="center"/>
        <w:rPr>
          <w:rFonts w:ascii="Times New Roman" w:hAnsi="Times New Roman" w:cs="Times New Roman"/>
          <w:sz w:val="28"/>
          <w:szCs w:val="28"/>
        </w:rPr>
      </w:pPr>
    </w:p>
    <w:p w:rsidR="000A3494" w:rsidRPr="000A3494" w:rsidRDefault="000A3494" w:rsidP="000A3494">
      <w:pPr>
        <w:autoSpaceDE w:val="0"/>
        <w:autoSpaceDN w:val="0"/>
        <w:adjustRightInd w:val="0"/>
        <w:spacing w:after="0" w:line="240" w:lineRule="auto"/>
        <w:ind w:firstLine="539"/>
        <w:jc w:val="both"/>
        <w:rPr>
          <w:rFonts w:ascii="Times New Roman" w:hAnsi="Times New Roman" w:cs="Times New Roman"/>
          <w:sz w:val="28"/>
          <w:szCs w:val="28"/>
        </w:rPr>
      </w:pPr>
      <w:r w:rsidRPr="000A3494">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Pr>
          <w:rFonts w:ascii="Times New Roman" w:hAnsi="Times New Roman" w:cs="Times New Roman"/>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0A3494">
        <w:rPr>
          <w:rFonts w:ascii="Times New Roman" w:hAnsi="Times New Roman" w:cs="Times New Roman"/>
          <w:sz w:val="28"/>
          <w:szCs w:val="28"/>
        </w:rPr>
        <w:t xml:space="preserve"> (далее - </w:t>
      </w:r>
      <w:r w:rsidR="00A57CC3">
        <w:rPr>
          <w:rFonts w:ascii="Times New Roman" w:hAnsi="Times New Roman" w:cs="Times New Roman"/>
          <w:sz w:val="28"/>
          <w:szCs w:val="28"/>
        </w:rPr>
        <w:t>Р</w:t>
      </w:r>
      <w:r w:rsidRPr="000A3494">
        <w:rPr>
          <w:rFonts w:ascii="Times New Roman" w:hAnsi="Times New Roman" w:cs="Times New Roman"/>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A3494" w:rsidRPr="000A3494" w:rsidRDefault="000A3494" w:rsidP="000A3494">
      <w:pPr>
        <w:autoSpaceDE w:val="0"/>
        <w:autoSpaceDN w:val="0"/>
        <w:adjustRightInd w:val="0"/>
        <w:spacing w:after="0" w:line="240" w:lineRule="auto"/>
        <w:ind w:firstLine="539"/>
        <w:jc w:val="both"/>
        <w:outlineLvl w:val="1"/>
        <w:rPr>
          <w:rFonts w:ascii="Times New Roman" w:hAnsi="Times New Roman" w:cs="Times New Roman"/>
          <w:sz w:val="28"/>
          <w:szCs w:val="28"/>
        </w:rPr>
      </w:pPr>
      <w:r w:rsidRPr="000A3494">
        <w:rPr>
          <w:rFonts w:ascii="Times New Roman" w:hAnsi="Times New Roman" w:cs="Times New Roman"/>
          <w:sz w:val="28"/>
          <w:szCs w:val="28"/>
        </w:rPr>
        <w:t xml:space="preserve">1.2. Регламент размещается </w:t>
      </w:r>
      <w:r w:rsidR="0092577E">
        <w:rPr>
          <w:rFonts w:ascii="Times New Roman" w:hAnsi="Times New Roman" w:cs="Times New Roman"/>
          <w:sz w:val="28"/>
          <w:szCs w:val="28"/>
        </w:rPr>
        <w:t xml:space="preserve">в сети </w:t>
      </w:r>
      <w:r w:rsidRPr="000A3494">
        <w:rPr>
          <w:rFonts w:ascii="Times New Roman" w:hAnsi="Times New Roman" w:cs="Times New Roman"/>
          <w:sz w:val="28"/>
          <w:szCs w:val="28"/>
        </w:rPr>
        <w:t xml:space="preserve"> Интернет</w:t>
      </w:r>
      <w:r w:rsidR="0092577E">
        <w:rPr>
          <w:rFonts w:ascii="Times New Roman" w:hAnsi="Times New Roman" w:cs="Times New Roman"/>
          <w:sz w:val="28"/>
          <w:szCs w:val="28"/>
        </w:rPr>
        <w:t xml:space="preserve"> на </w:t>
      </w:r>
      <w:r w:rsidRPr="000A3494">
        <w:rPr>
          <w:rFonts w:ascii="Times New Roman" w:hAnsi="Times New Roman" w:cs="Times New Roman"/>
          <w:sz w:val="28"/>
          <w:szCs w:val="28"/>
        </w:rPr>
        <w:t xml:space="preserve">сайте </w:t>
      </w:r>
      <w:r w:rsidR="0092577E">
        <w:rPr>
          <w:rFonts w:ascii="Times New Roman" w:hAnsi="Times New Roman" w:cs="Times New Roman"/>
          <w:sz w:val="28"/>
          <w:szCs w:val="28"/>
        </w:rPr>
        <w:t>администрации Дзержинского района</w:t>
      </w:r>
      <w:r w:rsidR="00B27EC8">
        <w:rPr>
          <w:rFonts w:ascii="Times New Roman" w:hAnsi="Times New Roman" w:cs="Times New Roman"/>
          <w:sz w:val="28"/>
          <w:szCs w:val="28"/>
        </w:rPr>
        <w:t xml:space="preserve"> </w:t>
      </w:r>
      <w:r w:rsidR="00B27EC8">
        <w:rPr>
          <w:rFonts w:ascii="Times New Roman" w:hAnsi="Times New Roman" w:cs="Times New Roman"/>
          <w:sz w:val="28"/>
          <w:szCs w:val="28"/>
          <w:lang w:val="en-US"/>
        </w:rPr>
        <w:t>www</w:t>
      </w:r>
      <w:r w:rsidR="00B27EC8" w:rsidRPr="00B27EC8">
        <w:rPr>
          <w:rFonts w:ascii="Times New Roman" w:hAnsi="Times New Roman" w:cs="Times New Roman"/>
          <w:sz w:val="28"/>
          <w:szCs w:val="28"/>
        </w:rPr>
        <w:t>.</w:t>
      </w:r>
      <w:proofErr w:type="spellStart"/>
      <w:r w:rsidR="00B27EC8">
        <w:rPr>
          <w:rFonts w:ascii="Times New Roman" w:hAnsi="Times New Roman" w:cs="Times New Roman"/>
          <w:sz w:val="28"/>
          <w:szCs w:val="28"/>
          <w:lang w:val="en-US"/>
        </w:rPr>
        <w:t>adm</w:t>
      </w:r>
      <w:proofErr w:type="spellEnd"/>
      <w:r w:rsidR="00B27EC8" w:rsidRPr="00B27EC8">
        <w:rPr>
          <w:rFonts w:ascii="Times New Roman" w:hAnsi="Times New Roman" w:cs="Times New Roman"/>
          <w:sz w:val="28"/>
          <w:szCs w:val="28"/>
        </w:rPr>
        <w:t>-</w:t>
      </w:r>
      <w:proofErr w:type="spellStart"/>
      <w:r w:rsidR="00B27EC8">
        <w:rPr>
          <w:rFonts w:ascii="Times New Roman" w:hAnsi="Times New Roman" w:cs="Times New Roman"/>
          <w:sz w:val="28"/>
          <w:szCs w:val="28"/>
          <w:lang w:val="en-US"/>
        </w:rPr>
        <w:t>dzerzhin</w:t>
      </w:r>
      <w:proofErr w:type="spellEnd"/>
      <w:r w:rsidR="00B27EC8" w:rsidRPr="00B27EC8">
        <w:rPr>
          <w:rFonts w:ascii="Times New Roman" w:hAnsi="Times New Roman" w:cs="Times New Roman"/>
          <w:sz w:val="28"/>
          <w:szCs w:val="28"/>
        </w:rPr>
        <w:t>.</w:t>
      </w:r>
      <w:proofErr w:type="spellStart"/>
      <w:r w:rsidR="00B27EC8">
        <w:rPr>
          <w:rFonts w:ascii="Times New Roman" w:hAnsi="Times New Roman" w:cs="Times New Roman"/>
          <w:sz w:val="28"/>
          <w:szCs w:val="28"/>
          <w:lang w:val="en-US"/>
        </w:rPr>
        <w:t>ru</w:t>
      </w:r>
      <w:proofErr w:type="spellEnd"/>
      <w:r w:rsidRPr="000A3494">
        <w:rPr>
          <w:rFonts w:ascii="Times New Roman" w:hAnsi="Times New Roman" w:cs="Times New Roman"/>
          <w:sz w:val="28"/>
          <w:szCs w:val="28"/>
        </w:rPr>
        <w:t xml:space="preserve">, также на информационных стендах, расположенных в </w:t>
      </w:r>
      <w:r w:rsidR="00B27EC8">
        <w:rPr>
          <w:rFonts w:ascii="Times New Roman" w:hAnsi="Times New Roman" w:cs="Times New Roman"/>
          <w:sz w:val="28"/>
          <w:szCs w:val="28"/>
        </w:rPr>
        <w:t>администрации Шеломковского</w:t>
      </w:r>
      <w:r w:rsidR="0092577E">
        <w:rPr>
          <w:rFonts w:ascii="Times New Roman" w:hAnsi="Times New Roman" w:cs="Times New Roman"/>
          <w:sz w:val="28"/>
          <w:szCs w:val="28"/>
        </w:rPr>
        <w:t xml:space="preserve"> сельсовета</w:t>
      </w:r>
      <w:r w:rsidRPr="000A3494">
        <w:rPr>
          <w:rFonts w:ascii="Times New Roman" w:hAnsi="Times New Roman" w:cs="Times New Roman"/>
          <w:sz w:val="28"/>
          <w:szCs w:val="28"/>
        </w:rPr>
        <w:t xml:space="preserve"> по адресу: </w:t>
      </w:r>
      <w:r w:rsidR="00B27EC8">
        <w:rPr>
          <w:rFonts w:ascii="Times New Roman" w:hAnsi="Times New Roman" w:cs="Times New Roman"/>
          <w:sz w:val="28"/>
          <w:szCs w:val="28"/>
        </w:rPr>
        <w:t xml:space="preserve">с. </w:t>
      </w:r>
      <w:proofErr w:type="spellStart"/>
      <w:r w:rsidR="00B27EC8">
        <w:rPr>
          <w:rFonts w:ascii="Times New Roman" w:hAnsi="Times New Roman" w:cs="Times New Roman"/>
          <w:sz w:val="28"/>
          <w:szCs w:val="28"/>
        </w:rPr>
        <w:t>Шеломки</w:t>
      </w:r>
      <w:proofErr w:type="spellEnd"/>
      <w:r w:rsidR="00B27EC8">
        <w:rPr>
          <w:rFonts w:ascii="Times New Roman" w:hAnsi="Times New Roman" w:cs="Times New Roman"/>
          <w:sz w:val="28"/>
          <w:szCs w:val="28"/>
        </w:rPr>
        <w:t xml:space="preserve"> ул. Кирова 16</w:t>
      </w:r>
    </w:p>
    <w:p w:rsidR="0037476C" w:rsidRPr="000A3494"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A3494">
        <w:rPr>
          <w:rFonts w:ascii="Times New Roman" w:hAnsi="Times New Roman" w:cs="Times New Roman"/>
          <w:sz w:val="28"/>
          <w:szCs w:val="28"/>
        </w:rPr>
        <w:t>1.</w:t>
      </w:r>
      <w:r w:rsidR="000A3494">
        <w:rPr>
          <w:rFonts w:ascii="Times New Roman" w:hAnsi="Times New Roman" w:cs="Times New Roman"/>
          <w:sz w:val="28"/>
          <w:szCs w:val="28"/>
        </w:rPr>
        <w:t>3.</w:t>
      </w:r>
      <w:r w:rsidRPr="000A3494">
        <w:rPr>
          <w:rFonts w:ascii="Times New Roman" w:hAnsi="Times New Roman" w:cs="Times New Roman"/>
          <w:sz w:val="28"/>
          <w:szCs w:val="28"/>
        </w:rPr>
        <w:t xml:space="preserve"> Заявителями, которым предоставляется муниципальная услуга, являются физические лица (далее - заявители).</w:t>
      </w:r>
    </w:p>
    <w:p w:rsidR="0037476C" w:rsidRPr="000A3494"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A3494" w:rsidRPr="000A3494" w:rsidRDefault="000A3494" w:rsidP="000A3494">
      <w:pPr>
        <w:autoSpaceDE w:val="0"/>
        <w:autoSpaceDN w:val="0"/>
        <w:adjustRightInd w:val="0"/>
        <w:spacing w:after="0" w:line="240" w:lineRule="auto"/>
        <w:jc w:val="center"/>
        <w:outlineLvl w:val="1"/>
        <w:rPr>
          <w:rFonts w:ascii="Times New Roman" w:hAnsi="Times New Roman" w:cs="Times New Roman"/>
          <w:b/>
          <w:sz w:val="28"/>
          <w:szCs w:val="28"/>
        </w:rPr>
      </w:pPr>
      <w:r w:rsidRPr="000A3494">
        <w:rPr>
          <w:rFonts w:ascii="Times New Roman" w:hAnsi="Times New Roman" w:cs="Times New Roman"/>
          <w:b/>
          <w:sz w:val="28"/>
          <w:szCs w:val="28"/>
        </w:rPr>
        <w:t>2. Стандарт предоставления муниципальной услуги</w:t>
      </w:r>
    </w:p>
    <w:p w:rsidR="000A3494" w:rsidRDefault="000A3494" w:rsidP="000A3494">
      <w:pPr>
        <w:autoSpaceDE w:val="0"/>
        <w:autoSpaceDN w:val="0"/>
        <w:adjustRightInd w:val="0"/>
        <w:spacing w:after="0" w:line="240" w:lineRule="auto"/>
        <w:ind w:firstLine="567"/>
        <w:jc w:val="both"/>
        <w:rPr>
          <w:rFonts w:ascii="Times New Roman" w:hAnsi="Times New Roman" w:cs="Times New Roman"/>
          <w:sz w:val="28"/>
          <w:szCs w:val="28"/>
        </w:rPr>
      </w:pPr>
    </w:p>
    <w:p w:rsidR="000A3494" w:rsidRPr="000A3494" w:rsidRDefault="000A3494" w:rsidP="000A3494">
      <w:pPr>
        <w:autoSpaceDE w:val="0"/>
        <w:autoSpaceDN w:val="0"/>
        <w:adjustRightInd w:val="0"/>
        <w:spacing w:after="0" w:line="240" w:lineRule="auto"/>
        <w:ind w:firstLine="567"/>
        <w:jc w:val="both"/>
        <w:rPr>
          <w:rFonts w:ascii="Times New Roman" w:hAnsi="Times New Roman" w:cs="Times New Roman"/>
          <w:sz w:val="28"/>
          <w:szCs w:val="28"/>
        </w:rPr>
      </w:pPr>
      <w:r w:rsidRPr="000A3494">
        <w:rPr>
          <w:rFonts w:ascii="Times New Roman" w:hAnsi="Times New Roman" w:cs="Times New Roman"/>
          <w:sz w:val="28"/>
          <w:szCs w:val="28"/>
        </w:rPr>
        <w:t xml:space="preserve">2.1. Наименование муниципальной услуги – </w:t>
      </w:r>
      <w:r>
        <w:rPr>
          <w:rFonts w:ascii="Times New Roman" w:hAnsi="Times New Roman" w:cs="Times New Roman"/>
          <w:sz w:val="28"/>
          <w:szCs w:val="28"/>
        </w:rPr>
        <w:t>«Приобретение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0A3494">
        <w:rPr>
          <w:rFonts w:ascii="Times New Roman" w:hAnsi="Times New Roman" w:cs="Times New Roman"/>
          <w:sz w:val="28"/>
          <w:szCs w:val="28"/>
        </w:rPr>
        <w:t xml:space="preserve"> - (далее – муниципальная услуга).</w:t>
      </w:r>
    </w:p>
    <w:p w:rsidR="000A3494" w:rsidRPr="000A3494" w:rsidRDefault="000A3494"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A3494">
        <w:rPr>
          <w:rFonts w:ascii="Times New Roman" w:hAnsi="Times New Roman" w:cs="Times New Roman"/>
          <w:sz w:val="28"/>
          <w:szCs w:val="28"/>
        </w:rPr>
        <w:t xml:space="preserve">2.2. Предоставление муниципальной услуги осуществляется администрацией </w:t>
      </w:r>
      <w:r w:rsidR="00B27EC8">
        <w:rPr>
          <w:rFonts w:ascii="Times New Roman" w:hAnsi="Times New Roman" w:cs="Times New Roman"/>
          <w:sz w:val="28"/>
          <w:szCs w:val="28"/>
        </w:rPr>
        <w:t>Шеломковского</w:t>
      </w:r>
      <w:r w:rsidR="00B51E7E">
        <w:rPr>
          <w:rFonts w:ascii="Times New Roman" w:hAnsi="Times New Roman" w:cs="Times New Roman"/>
          <w:sz w:val="28"/>
          <w:szCs w:val="28"/>
        </w:rPr>
        <w:t xml:space="preserve"> сельсовета</w:t>
      </w:r>
      <w:r w:rsidRPr="000A3494">
        <w:rPr>
          <w:rFonts w:ascii="Times New Roman" w:hAnsi="Times New Roman" w:cs="Times New Roman"/>
          <w:i/>
          <w:sz w:val="28"/>
          <w:szCs w:val="28"/>
        </w:rPr>
        <w:t xml:space="preserve"> </w:t>
      </w:r>
      <w:r w:rsidRPr="000A3494">
        <w:rPr>
          <w:rFonts w:ascii="Times New Roman" w:hAnsi="Times New Roman" w:cs="Times New Roman"/>
          <w:sz w:val="28"/>
          <w:szCs w:val="28"/>
        </w:rPr>
        <w:t>(далее - администрация)</w:t>
      </w:r>
      <w:r w:rsidRPr="000A3494">
        <w:rPr>
          <w:rFonts w:ascii="Times New Roman" w:hAnsi="Times New Roman" w:cs="Times New Roman"/>
          <w:i/>
          <w:sz w:val="28"/>
          <w:szCs w:val="28"/>
        </w:rPr>
        <w:t xml:space="preserve">. </w:t>
      </w:r>
      <w:r w:rsidRPr="000A3494">
        <w:rPr>
          <w:rFonts w:ascii="Times New Roman" w:hAnsi="Times New Roman" w:cs="Times New Roman"/>
          <w:sz w:val="28"/>
          <w:szCs w:val="28"/>
        </w:rPr>
        <w:t xml:space="preserve">Ответственным исполнителем муниципальной услуги является </w:t>
      </w:r>
      <w:r w:rsidR="00B51E7E">
        <w:rPr>
          <w:rFonts w:ascii="Times New Roman" w:hAnsi="Times New Roman" w:cs="Times New Roman"/>
          <w:sz w:val="28"/>
          <w:szCs w:val="28"/>
        </w:rPr>
        <w:t>спец</w:t>
      </w:r>
      <w:r w:rsidR="00B27EC8">
        <w:rPr>
          <w:rFonts w:ascii="Times New Roman" w:hAnsi="Times New Roman" w:cs="Times New Roman"/>
          <w:sz w:val="28"/>
          <w:szCs w:val="28"/>
        </w:rPr>
        <w:t>иалист 1 категории (</w:t>
      </w:r>
      <w:proofErr w:type="spellStart"/>
      <w:r w:rsidR="00B27EC8">
        <w:rPr>
          <w:rFonts w:ascii="Times New Roman" w:hAnsi="Times New Roman" w:cs="Times New Roman"/>
          <w:sz w:val="28"/>
          <w:szCs w:val="28"/>
        </w:rPr>
        <w:t>Е.А.Самохина</w:t>
      </w:r>
      <w:proofErr w:type="spellEnd"/>
      <w:r w:rsidR="00B51E7E">
        <w:rPr>
          <w:rFonts w:ascii="Times New Roman" w:hAnsi="Times New Roman" w:cs="Times New Roman"/>
          <w:sz w:val="28"/>
          <w:szCs w:val="28"/>
        </w:rPr>
        <w:t>)</w:t>
      </w:r>
    </w:p>
    <w:p w:rsidR="000A3494" w:rsidRPr="000A3494" w:rsidRDefault="000A3494"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A3494">
        <w:rPr>
          <w:rFonts w:ascii="Times New Roman" w:hAnsi="Times New Roman" w:cs="Times New Roman"/>
          <w:sz w:val="28"/>
          <w:szCs w:val="28"/>
        </w:rPr>
        <w:t xml:space="preserve">Место нахождения: </w:t>
      </w:r>
      <w:r w:rsidR="00B27EC8">
        <w:rPr>
          <w:rFonts w:ascii="Times New Roman" w:hAnsi="Times New Roman" w:cs="Times New Roman"/>
          <w:sz w:val="28"/>
          <w:szCs w:val="28"/>
        </w:rPr>
        <w:t xml:space="preserve">с. </w:t>
      </w:r>
      <w:proofErr w:type="spellStart"/>
      <w:r w:rsidR="00B27EC8">
        <w:rPr>
          <w:rFonts w:ascii="Times New Roman" w:hAnsi="Times New Roman" w:cs="Times New Roman"/>
          <w:sz w:val="28"/>
          <w:szCs w:val="28"/>
        </w:rPr>
        <w:t>Шеломки</w:t>
      </w:r>
      <w:proofErr w:type="spellEnd"/>
      <w:r w:rsidR="00B27EC8">
        <w:rPr>
          <w:rFonts w:ascii="Times New Roman" w:hAnsi="Times New Roman" w:cs="Times New Roman"/>
          <w:sz w:val="28"/>
          <w:szCs w:val="28"/>
        </w:rPr>
        <w:t xml:space="preserve"> ул. Кирова 16</w:t>
      </w:r>
    </w:p>
    <w:p w:rsidR="000A3494" w:rsidRPr="000A3494" w:rsidRDefault="000A3494"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A3494">
        <w:rPr>
          <w:rFonts w:ascii="Times New Roman" w:hAnsi="Times New Roman" w:cs="Times New Roman"/>
          <w:sz w:val="28"/>
          <w:szCs w:val="28"/>
        </w:rPr>
        <w:lastRenderedPageBreak/>
        <w:t xml:space="preserve">Почтовый адрес: </w:t>
      </w:r>
      <w:r w:rsidR="00B27EC8">
        <w:rPr>
          <w:rFonts w:ascii="Times New Roman" w:hAnsi="Times New Roman" w:cs="Times New Roman"/>
          <w:sz w:val="28"/>
          <w:szCs w:val="28"/>
        </w:rPr>
        <w:t>663716</w:t>
      </w:r>
      <w:r w:rsidR="00B51E7E">
        <w:rPr>
          <w:rFonts w:ascii="Times New Roman" w:hAnsi="Times New Roman" w:cs="Times New Roman"/>
          <w:sz w:val="28"/>
          <w:szCs w:val="28"/>
        </w:rPr>
        <w:t xml:space="preserve">, Красноярский </w:t>
      </w:r>
      <w:r w:rsidR="00B27EC8">
        <w:rPr>
          <w:rFonts w:ascii="Times New Roman" w:hAnsi="Times New Roman" w:cs="Times New Roman"/>
          <w:sz w:val="28"/>
          <w:szCs w:val="28"/>
        </w:rPr>
        <w:t xml:space="preserve">край, Дзержинский район, с. </w:t>
      </w:r>
      <w:proofErr w:type="spellStart"/>
      <w:r w:rsidR="00B27EC8">
        <w:rPr>
          <w:rFonts w:ascii="Times New Roman" w:hAnsi="Times New Roman" w:cs="Times New Roman"/>
          <w:sz w:val="28"/>
          <w:szCs w:val="28"/>
        </w:rPr>
        <w:t>Шеломки</w:t>
      </w:r>
      <w:proofErr w:type="spellEnd"/>
      <w:r w:rsidR="00B27EC8">
        <w:rPr>
          <w:rFonts w:ascii="Times New Roman" w:hAnsi="Times New Roman" w:cs="Times New Roman"/>
          <w:sz w:val="28"/>
          <w:szCs w:val="28"/>
        </w:rPr>
        <w:t>, ул. Кирова 16</w:t>
      </w:r>
    </w:p>
    <w:p w:rsidR="000A3494" w:rsidRPr="000A3494" w:rsidRDefault="000A3494"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A3494">
        <w:rPr>
          <w:rFonts w:ascii="Times New Roman" w:hAnsi="Times New Roman" w:cs="Times New Roman"/>
          <w:sz w:val="28"/>
          <w:szCs w:val="28"/>
        </w:rPr>
        <w:t xml:space="preserve">Приёмные дни: </w:t>
      </w:r>
      <w:r w:rsidR="00B51E7E">
        <w:rPr>
          <w:rFonts w:ascii="Times New Roman" w:hAnsi="Times New Roman" w:cs="Times New Roman"/>
          <w:sz w:val="28"/>
          <w:szCs w:val="28"/>
        </w:rPr>
        <w:t>понедельник-пятница</w:t>
      </w:r>
    </w:p>
    <w:p w:rsidR="000A3494" w:rsidRPr="000A3494" w:rsidRDefault="00B51E7E"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График работы: с 8.00</w:t>
      </w:r>
      <w:r w:rsidR="000A3494" w:rsidRPr="000A3494">
        <w:rPr>
          <w:rFonts w:ascii="Times New Roman" w:hAnsi="Times New Roman" w:cs="Times New Roman"/>
          <w:sz w:val="28"/>
          <w:szCs w:val="28"/>
        </w:rPr>
        <w:t xml:space="preserve"> до </w:t>
      </w:r>
      <w:r>
        <w:rPr>
          <w:rFonts w:ascii="Times New Roman" w:hAnsi="Times New Roman" w:cs="Times New Roman"/>
          <w:sz w:val="28"/>
          <w:szCs w:val="28"/>
        </w:rPr>
        <w:t>16.00</w:t>
      </w:r>
      <w:r w:rsidR="000A3494" w:rsidRPr="000A3494">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12.00</w:t>
      </w:r>
      <w:r w:rsidR="000A3494" w:rsidRPr="000A3494">
        <w:rPr>
          <w:rFonts w:ascii="Times New Roman" w:hAnsi="Times New Roman" w:cs="Times New Roman"/>
          <w:sz w:val="28"/>
          <w:szCs w:val="28"/>
        </w:rPr>
        <w:t xml:space="preserve"> до </w:t>
      </w:r>
      <w:r>
        <w:rPr>
          <w:rFonts w:ascii="Times New Roman" w:hAnsi="Times New Roman" w:cs="Times New Roman"/>
          <w:sz w:val="28"/>
          <w:szCs w:val="28"/>
        </w:rPr>
        <w:t>13.00</w:t>
      </w:r>
      <w:r w:rsidR="000A3494" w:rsidRPr="000A3494">
        <w:rPr>
          <w:rFonts w:ascii="Times New Roman" w:hAnsi="Times New Roman" w:cs="Times New Roman"/>
          <w:sz w:val="28"/>
          <w:szCs w:val="28"/>
        </w:rPr>
        <w:t>)</w:t>
      </w:r>
    </w:p>
    <w:p w:rsidR="000A3494" w:rsidRPr="000A3494" w:rsidRDefault="000A3494"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A3494">
        <w:rPr>
          <w:rFonts w:ascii="Times New Roman" w:hAnsi="Times New Roman" w:cs="Times New Roman"/>
          <w:sz w:val="28"/>
          <w:szCs w:val="28"/>
        </w:rPr>
        <w:t>Телефон/факс:</w:t>
      </w:r>
      <w:r w:rsidR="00D467B8" w:rsidRPr="00D467B8">
        <w:rPr>
          <w:sz w:val="28"/>
          <w:szCs w:val="28"/>
        </w:rPr>
        <w:t xml:space="preserve"> </w:t>
      </w:r>
      <w:r w:rsidR="00B27EC8">
        <w:rPr>
          <w:rFonts w:ascii="Times New Roman" w:hAnsi="Times New Roman" w:cs="Times New Roman"/>
          <w:sz w:val="28"/>
          <w:szCs w:val="28"/>
        </w:rPr>
        <w:t>8-391-67</w:t>
      </w:r>
      <w:r w:rsidR="00E50B79">
        <w:rPr>
          <w:rFonts w:ascii="Times New Roman" w:hAnsi="Times New Roman" w:cs="Times New Roman"/>
          <w:sz w:val="28"/>
          <w:szCs w:val="28"/>
        </w:rPr>
        <w:t>-98-1-17</w:t>
      </w:r>
      <w:r w:rsidR="00D467B8">
        <w:rPr>
          <w:sz w:val="28"/>
          <w:szCs w:val="28"/>
        </w:rPr>
        <w:t>,</w:t>
      </w:r>
      <w:r w:rsidRPr="000A3494">
        <w:rPr>
          <w:rFonts w:ascii="Times New Roman" w:hAnsi="Times New Roman" w:cs="Times New Roman"/>
          <w:sz w:val="28"/>
          <w:szCs w:val="28"/>
        </w:rPr>
        <w:t xml:space="preserve"> адрес электронной почты</w:t>
      </w:r>
      <w:r w:rsidR="00D467B8">
        <w:rPr>
          <w:rFonts w:ascii="Times New Roman" w:hAnsi="Times New Roman" w:cs="Times New Roman"/>
          <w:sz w:val="28"/>
          <w:szCs w:val="28"/>
        </w:rPr>
        <w:t xml:space="preserve"> </w:t>
      </w:r>
      <w:r w:rsidRPr="000A3494">
        <w:rPr>
          <w:rFonts w:ascii="Times New Roman" w:hAnsi="Times New Roman" w:cs="Times New Roman"/>
          <w:sz w:val="28"/>
          <w:szCs w:val="28"/>
        </w:rPr>
        <w:t xml:space="preserve"> </w:t>
      </w:r>
      <w:proofErr w:type="spellStart"/>
      <w:r w:rsidR="00E50B79">
        <w:rPr>
          <w:rFonts w:ascii="Times New Roman" w:hAnsi="Times New Roman" w:cs="Times New Roman"/>
          <w:sz w:val="28"/>
          <w:szCs w:val="28"/>
          <w:lang w:val="en-US"/>
        </w:rPr>
        <w:t>adm</w:t>
      </w:r>
      <w:proofErr w:type="spellEnd"/>
      <w:r w:rsidR="00E50B79" w:rsidRPr="00E50B79">
        <w:rPr>
          <w:rFonts w:ascii="Times New Roman" w:hAnsi="Times New Roman" w:cs="Times New Roman"/>
          <w:sz w:val="28"/>
          <w:szCs w:val="28"/>
        </w:rPr>
        <w:t>98117</w:t>
      </w:r>
      <w:r w:rsidR="00D467B8" w:rsidRPr="00D467B8">
        <w:rPr>
          <w:rFonts w:ascii="Times New Roman" w:hAnsi="Times New Roman" w:cs="Times New Roman"/>
          <w:sz w:val="28"/>
          <w:szCs w:val="28"/>
        </w:rPr>
        <w:t>@</w:t>
      </w:r>
      <w:r w:rsidR="00D467B8" w:rsidRPr="00D467B8">
        <w:rPr>
          <w:rFonts w:ascii="Times New Roman" w:hAnsi="Times New Roman" w:cs="Times New Roman"/>
          <w:sz w:val="28"/>
          <w:szCs w:val="28"/>
          <w:lang w:val="en-US"/>
        </w:rPr>
        <w:t>mail</w:t>
      </w:r>
      <w:r w:rsidR="00D467B8" w:rsidRPr="00D467B8">
        <w:rPr>
          <w:rFonts w:ascii="Times New Roman" w:hAnsi="Times New Roman" w:cs="Times New Roman"/>
          <w:sz w:val="28"/>
          <w:szCs w:val="28"/>
        </w:rPr>
        <w:t>.</w:t>
      </w:r>
      <w:proofErr w:type="spellStart"/>
      <w:r w:rsidR="00D467B8" w:rsidRPr="00D467B8">
        <w:rPr>
          <w:rFonts w:ascii="Times New Roman" w:hAnsi="Times New Roman" w:cs="Times New Roman"/>
          <w:sz w:val="28"/>
          <w:szCs w:val="28"/>
          <w:lang w:val="en-US"/>
        </w:rPr>
        <w:t>ru</w:t>
      </w:r>
      <w:proofErr w:type="spellEnd"/>
      <w:r w:rsidRPr="000A3494">
        <w:rPr>
          <w:rFonts w:ascii="Times New Roman" w:hAnsi="Times New Roman" w:cs="Times New Roman"/>
          <w:sz w:val="28"/>
          <w:szCs w:val="28"/>
        </w:rPr>
        <w:t>;</w:t>
      </w:r>
    </w:p>
    <w:p w:rsidR="000A3494" w:rsidRPr="000A3494" w:rsidRDefault="000A3494" w:rsidP="000A3494">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A3494">
        <w:rPr>
          <w:rFonts w:ascii="Times New Roman" w:hAnsi="Times New Roman" w:cs="Times New Roman"/>
          <w:sz w:val="28"/>
          <w:szCs w:val="28"/>
        </w:rPr>
        <w:t>Информацию по процедуре предоставления муниципальной услуги можно получить у специалиста</w:t>
      </w:r>
      <w:r w:rsidR="00E50B79">
        <w:rPr>
          <w:rFonts w:ascii="Times New Roman" w:hAnsi="Times New Roman" w:cs="Times New Roman"/>
          <w:sz w:val="28"/>
          <w:szCs w:val="28"/>
        </w:rPr>
        <w:t xml:space="preserve"> администрации Шеломковского</w:t>
      </w:r>
      <w:r w:rsidR="00D467B8">
        <w:rPr>
          <w:rFonts w:ascii="Times New Roman" w:hAnsi="Times New Roman" w:cs="Times New Roman"/>
          <w:sz w:val="28"/>
          <w:szCs w:val="28"/>
        </w:rPr>
        <w:t xml:space="preserve"> сельсовета, ответственной</w:t>
      </w:r>
      <w:r w:rsidRPr="000A3494">
        <w:rPr>
          <w:rFonts w:ascii="Times New Roman" w:hAnsi="Times New Roman" w:cs="Times New Roman"/>
          <w:sz w:val="28"/>
          <w:szCs w:val="28"/>
        </w:rPr>
        <w:t xml:space="preserve"> за предоставление муниципальной услуги.</w:t>
      </w:r>
    </w:p>
    <w:p w:rsidR="0037476C" w:rsidRPr="003119F3"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119F3">
        <w:rPr>
          <w:rFonts w:ascii="Times New Roman" w:hAnsi="Times New Roman" w:cs="Times New Roman"/>
          <w:sz w:val="28"/>
          <w:szCs w:val="28"/>
        </w:rPr>
        <w:t>2.3. Результат предоставления муниципальной услуги.</w:t>
      </w:r>
    </w:p>
    <w:p w:rsidR="0037476C" w:rsidRPr="003119F3"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119F3">
        <w:rPr>
          <w:rFonts w:ascii="Times New Roman" w:hAnsi="Times New Roman" w:cs="Times New Roman"/>
          <w:sz w:val="28"/>
          <w:szCs w:val="28"/>
        </w:rPr>
        <w:t>Конечным результатом предоставления муниципальной услуги является заключение договора купли-продажи или договора аренды земельного участка.</w:t>
      </w:r>
    </w:p>
    <w:p w:rsidR="0037476C" w:rsidRPr="0037476C"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6C">
        <w:rPr>
          <w:rFonts w:ascii="Times New Roman" w:hAnsi="Times New Roman" w:cs="Times New Roman"/>
          <w:sz w:val="28"/>
          <w:szCs w:val="28"/>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37476C" w:rsidRPr="0037476C"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6C">
        <w:rPr>
          <w:rFonts w:ascii="Times New Roman" w:hAnsi="Times New Roman" w:cs="Times New Roman"/>
          <w:sz w:val="28"/>
          <w:szCs w:val="28"/>
        </w:rPr>
        <w:t>2.4. Срок предоставления муниципальной услуги.</w:t>
      </w:r>
    </w:p>
    <w:p w:rsidR="0037476C" w:rsidRPr="0037476C"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6C">
        <w:rPr>
          <w:rFonts w:ascii="Times New Roman" w:hAnsi="Times New Roman" w:cs="Times New Roman"/>
          <w:sz w:val="28"/>
          <w:szCs w:val="28"/>
        </w:rPr>
        <w:t>Срок предоставления муниципальной услуги:</w:t>
      </w:r>
    </w:p>
    <w:p w:rsidR="0037476C" w:rsidRPr="0037476C" w:rsidRDefault="0037476C" w:rsidP="000A349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476C">
        <w:rPr>
          <w:rFonts w:ascii="Times New Roman" w:hAnsi="Times New Roman" w:cs="Times New Roman"/>
          <w:sz w:val="28"/>
          <w:szCs w:val="28"/>
        </w:rPr>
        <w:t xml:space="preserve">- публикация сообщения о наличии свободных земельных участков в средствах массовой информации в краевой государственной газете, являющейся источником официального опубликования нормативных правовых актов высших органов государственной власти края, в периодическом печатном издании, являющемся источником официального опубликования нормативных правовых актов органов местного самоуправления </w:t>
      </w:r>
      <w:r w:rsidR="00E50B79">
        <w:rPr>
          <w:rFonts w:ascii="Times New Roman" w:hAnsi="Times New Roman" w:cs="Times New Roman"/>
          <w:sz w:val="28"/>
          <w:szCs w:val="28"/>
        </w:rPr>
        <w:t>Шеломковский</w:t>
      </w:r>
      <w:r w:rsidR="00D467B8" w:rsidRPr="00D467B8">
        <w:rPr>
          <w:rFonts w:ascii="Times New Roman" w:hAnsi="Times New Roman" w:cs="Times New Roman"/>
          <w:sz w:val="28"/>
          <w:szCs w:val="28"/>
        </w:rPr>
        <w:t xml:space="preserve"> сельсовет</w:t>
      </w:r>
      <w:r w:rsidRPr="0037476C">
        <w:rPr>
          <w:rFonts w:ascii="Times New Roman" w:hAnsi="Times New Roman" w:cs="Times New Roman"/>
          <w:sz w:val="28"/>
          <w:szCs w:val="28"/>
        </w:rPr>
        <w:t>, - 30 дней;</w:t>
      </w:r>
      <w:proofErr w:type="gramEnd"/>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в случае если подано только одно заявление:</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 администрация </w:t>
      </w:r>
      <w:r w:rsidR="00E50B79">
        <w:rPr>
          <w:rFonts w:ascii="Times New Roman" w:hAnsi="Times New Roman" w:cs="Times New Roman"/>
          <w:sz w:val="28"/>
          <w:szCs w:val="28"/>
        </w:rPr>
        <w:t xml:space="preserve">Шеломковского </w:t>
      </w:r>
      <w:r w:rsidR="00D467B8">
        <w:rPr>
          <w:rFonts w:ascii="Times New Roman" w:hAnsi="Times New Roman" w:cs="Times New Roman"/>
          <w:sz w:val="28"/>
          <w:szCs w:val="28"/>
        </w:rPr>
        <w:t xml:space="preserve">сельсовета </w:t>
      </w:r>
      <w:r w:rsidRPr="0037476C">
        <w:rPr>
          <w:rFonts w:ascii="Times New Roman" w:hAnsi="Times New Roman" w:cs="Times New Roman"/>
          <w:sz w:val="28"/>
          <w:szCs w:val="28"/>
        </w:rPr>
        <w:t>в течение 14 дней принимает решение о предоставлении земельного участка в собственность либо в аренду заявителю;</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7 дней со дня принятия указанного решения.</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 в случае если подано </w:t>
      </w:r>
      <w:proofErr w:type="gramStart"/>
      <w:r w:rsidRPr="0037476C">
        <w:rPr>
          <w:rFonts w:ascii="Times New Roman" w:hAnsi="Times New Roman" w:cs="Times New Roman"/>
          <w:sz w:val="28"/>
          <w:szCs w:val="28"/>
        </w:rPr>
        <w:t>два и более заявлений</w:t>
      </w:r>
      <w:proofErr w:type="gramEnd"/>
      <w:r w:rsidRPr="0037476C">
        <w:rPr>
          <w:rFonts w:ascii="Times New Roman" w:hAnsi="Times New Roman" w:cs="Times New Roman"/>
          <w:sz w:val="28"/>
          <w:szCs w:val="28"/>
        </w:rPr>
        <w:t>:</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 администрация </w:t>
      </w:r>
      <w:r w:rsidR="00E50B79">
        <w:rPr>
          <w:rFonts w:ascii="Times New Roman" w:hAnsi="Times New Roman" w:cs="Times New Roman"/>
          <w:sz w:val="28"/>
          <w:szCs w:val="28"/>
        </w:rPr>
        <w:t xml:space="preserve">Шеломковского </w:t>
      </w:r>
      <w:r w:rsidR="00D467B8" w:rsidRPr="00D467B8">
        <w:rPr>
          <w:rFonts w:ascii="Times New Roman" w:hAnsi="Times New Roman" w:cs="Times New Roman"/>
          <w:sz w:val="28"/>
          <w:szCs w:val="28"/>
        </w:rPr>
        <w:t>сельсовета</w:t>
      </w:r>
      <w:r w:rsidR="00D467B8">
        <w:rPr>
          <w:rFonts w:ascii="Times New Roman" w:hAnsi="Times New Roman" w:cs="Times New Roman"/>
          <w:i/>
          <w:sz w:val="28"/>
          <w:szCs w:val="28"/>
        </w:rPr>
        <w:t xml:space="preserve"> </w:t>
      </w:r>
      <w:r w:rsidRPr="0037476C">
        <w:rPr>
          <w:rFonts w:ascii="Times New Roman" w:hAnsi="Times New Roman" w:cs="Times New Roman"/>
          <w:sz w:val="28"/>
          <w:szCs w:val="28"/>
        </w:rPr>
        <w:t>принимает решение о проведении торгов по продаже находящихся в государственной или муниципальной собственности земельных участков или права аренды таких земельных участков;</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проведение торгов и заключение договора осуществляется в сроки, установленные действующим законодательством.</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2.5. Основание предоставления муниципальной услуги.</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Муниципальная услуга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предоставляется на основании надлежаще оформленного письменного заявления и документов, прилагаемых к нему.</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lastRenderedPageBreak/>
        <w:t xml:space="preserve">Прием заявлений и документов осуществляет администрация </w:t>
      </w:r>
      <w:r w:rsidR="00D467B8">
        <w:rPr>
          <w:rFonts w:ascii="Times New Roman" w:hAnsi="Times New Roman" w:cs="Times New Roman"/>
          <w:sz w:val="28"/>
          <w:szCs w:val="28"/>
        </w:rPr>
        <w:t xml:space="preserve"> </w:t>
      </w:r>
      <w:r w:rsidR="00E50B79">
        <w:rPr>
          <w:rFonts w:ascii="Times New Roman" w:hAnsi="Times New Roman" w:cs="Times New Roman"/>
          <w:sz w:val="28"/>
          <w:szCs w:val="28"/>
        </w:rPr>
        <w:t xml:space="preserve">Шеломковский </w:t>
      </w:r>
      <w:r w:rsidR="00D467B8">
        <w:rPr>
          <w:rFonts w:ascii="Times New Roman" w:hAnsi="Times New Roman" w:cs="Times New Roman"/>
          <w:sz w:val="28"/>
          <w:szCs w:val="28"/>
        </w:rPr>
        <w:t xml:space="preserve">сельсовета </w:t>
      </w:r>
      <w:r w:rsidRPr="0037476C">
        <w:rPr>
          <w:rFonts w:ascii="Times New Roman" w:hAnsi="Times New Roman" w:cs="Times New Roman"/>
          <w:sz w:val="28"/>
          <w:szCs w:val="28"/>
        </w:rPr>
        <w:t xml:space="preserve">по форме, установленной в приложении </w:t>
      </w:r>
      <w:r w:rsidR="00A57CC3">
        <w:rPr>
          <w:rFonts w:ascii="Times New Roman" w:hAnsi="Times New Roman" w:cs="Times New Roman"/>
          <w:sz w:val="28"/>
          <w:szCs w:val="28"/>
        </w:rPr>
        <w:t>№</w:t>
      </w:r>
      <w:r w:rsidRPr="0037476C">
        <w:rPr>
          <w:rFonts w:ascii="Times New Roman" w:hAnsi="Times New Roman" w:cs="Times New Roman"/>
          <w:sz w:val="28"/>
          <w:szCs w:val="28"/>
        </w:rPr>
        <w:t xml:space="preserve"> 2 настоящего Регламента.</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Заявителями являются физические лица.</w:t>
      </w:r>
    </w:p>
    <w:p w:rsidR="0037476C" w:rsidRPr="0037476C" w:rsidRDefault="0037476C" w:rsidP="003119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От имени юридических и физических лиц заявления могут подавать лица, действующие в соответствии с законом, иными правовыми актами и учредительными документами с оформленной в установленном порядке доверенностью.</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Рассмотрение заявления может быть прекращено при поступлении от заявителя письменного заявления о прекращении рассмотрения заявления.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2.6. Перечень документов, необходимых для оказания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Представитель крестьянского (фермерского) хозяйства (далее - представитель КФХ) подает в администрацию</w:t>
      </w:r>
      <w:r w:rsidR="00E50B79" w:rsidRPr="00E50B79">
        <w:rPr>
          <w:rFonts w:ascii="Times New Roman" w:hAnsi="Times New Roman" w:cs="Times New Roman"/>
          <w:sz w:val="28"/>
          <w:szCs w:val="28"/>
        </w:rPr>
        <w:t xml:space="preserve"> </w:t>
      </w:r>
      <w:r w:rsidR="00E50B79">
        <w:rPr>
          <w:rFonts w:ascii="Times New Roman" w:hAnsi="Times New Roman" w:cs="Times New Roman"/>
          <w:sz w:val="28"/>
          <w:szCs w:val="28"/>
        </w:rPr>
        <w:t>Шеломковского</w:t>
      </w:r>
      <w:r w:rsidRPr="0037476C">
        <w:rPr>
          <w:rFonts w:ascii="Times New Roman" w:hAnsi="Times New Roman" w:cs="Times New Roman"/>
          <w:sz w:val="28"/>
          <w:szCs w:val="28"/>
        </w:rPr>
        <w:t xml:space="preserve"> </w:t>
      </w:r>
      <w:r w:rsidR="00D467B8" w:rsidRPr="00D467B8">
        <w:rPr>
          <w:rFonts w:ascii="Times New Roman" w:hAnsi="Times New Roman" w:cs="Times New Roman"/>
          <w:sz w:val="28"/>
          <w:szCs w:val="28"/>
        </w:rPr>
        <w:t>сельсовета</w:t>
      </w:r>
      <w:r w:rsidR="00A57CC3">
        <w:rPr>
          <w:rFonts w:ascii="Times New Roman" w:hAnsi="Times New Roman" w:cs="Times New Roman"/>
          <w:i/>
          <w:sz w:val="28"/>
          <w:szCs w:val="28"/>
        </w:rPr>
        <w:t xml:space="preserve"> </w:t>
      </w:r>
      <w:r w:rsidRPr="0037476C">
        <w:rPr>
          <w:rFonts w:ascii="Times New Roman" w:hAnsi="Times New Roman" w:cs="Times New Roman"/>
          <w:sz w:val="28"/>
          <w:szCs w:val="28"/>
        </w:rPr>
        <w:t>заявление, в котором указываются: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цель использования земельного участка (создание, осуществление деятельности фермерского хозяйства, его расширение);</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испрашиваемое право на предоставляемые земельные участки (в собственность или аренду);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условия предоставления земельных участков в собственность или аренду;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срок аренды земельных участков;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обоснование размеров предоставляемых земельных участков (число членов фермерского хозяйства, виды деятельности фермерского хозяйства);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предполагаемое местоположение земельных участков;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кадастровый паспорт земельного участка (разделы В.1 и В.2, а также В.3 и В.4 - при наличии соответствующих сведений в государственн</w:t>
      </w:r>
      <w:r w:rsidR="00E50B79">
        <w:rPr>
          <w:rFonts w:ascii="Times New Roman" w:hAnsi="Times New Roman" w:cs="Times New Roman"/>
          <w:sz w:val="28"/>
          <w:szCs w:val="28"/>
        </w:rPr>
        <w:t>ом земельном кадастре и содержащий</w:t>
      </w:r>
      <w:r w:rsidRPr="0037476C">
        <w:rPr>
          <w:rFonts w:ascii="Times New Roman" w:hAnsi="Times New Roman" w:cs="Times New Roman"/>
          <w:sz w:val="28"/>
          <w:szCs w:val="28"/>
        </w:rPr>
        <w:t xml:space="preserve"> сведения о кадастровой стоимости земельного участка).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К заявлению должно быть приложено соглашение о создании фермерского хозяйства, заключенное между членами фермерского хозяйства.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lastRenderedPageBreak/>
        <w:t>2.6.1. Требования к документам, представляемым для оказания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2.8. Администрация отказывает в предоставлении муниципальной услуги и возвращает представленные документы заявителю в случаях:</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с заявлением обратилось ненадлежащее лицо;</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к заявлению приложены документы, состав, форма или содержание которых не соответствует требованиям действующего законодательства.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Основанием для начала процедуры отказа в исполнении муниципальной услуги является принятие соответствующего решения специалистом.</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2.9. Предоставление муниципальной услуги и информация о ней предоставляются бесплатно.</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2.11. Запрос о предоставлении муниципальной услуги подлежит регистрации в 3-дневный срок.</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2.12. Требования к местам предоставления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Помещения для должностных лиц, осуществляющих предоставление муниципальной услуги, должны снабжаться табличками с указанием:</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номера кабинета;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фамилии, имени, отчества и должности специалиста, осуществляющего исполнение государственной функции;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режима работы.</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Заявителю для заполнения запроса предоставляются образцы их заполнения и перечень документов, необходимых для предоставления муниципальной услуги.</w:t>
      </w:r>
    </w:p>
    <w:p w:rsidR="0037476C" w:rsidRPr="00A57CC3" w:rsidRDefault="0037476C" w:rsidP="00A57CC3">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57CC3" w:rsidRPr="00A57CC3" w:rsidRDefault="00A57CC3" w:rsidP="00A57CC3">
      <w:pPr>
        <w:autoSpaceDE w:val="0"/>
        <w:autoSpaceDN w:val="0"/>
        <w:adjustRightInd w:val="0"/>
        <w:spacing w:after="0" w:line="240" w:lineRule="auto"/>
        <w:ind w:firstLine="539"/>
        <w:jc w:val="center"/>
        <w:outlineLvl w:val="1"/>
        <w:rPr>
          <w:rFonts w:ascii="Times New Roman" w:hAnsi="Times New Roman" w:cs="Times New Roman"/>
          <w:b/>
          <w:bCs/>
          <w:sz w:val="28"/>
          <w:szCs w:val="28"/>
        </w:rPr>
      </w:pPr>
      <w:r w:rsidRPr="00A57CC3">
        <w:rPr>
          <w:rFonts w:ascii="Times New Roman" w:hAnsi="Times New Roman" w:cs="Times New Roman"/>
          <w:b/>
          <w:sz w:val="28"/>
          <w:szCs w:val="28"/>
        </w:rPr>
        <w:t>3. С</w:t>
      </w:r>
      <w:r w:rsidRPr="00A57CC3">
        <w:rPr>
          <w:rFonts w:ascii="Times New Roman" w:hAnsi="Times New Roman" w:cs="Times New Roman"/>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A57CC3">
        <w:rPr>
          <w:rFonts w:ascii="Times New Roman" w:hAnsi="Times New Roman" w:cs="Times New Roman"/>
          <w:b/>
          <w:bCs/>
          <w:sz w:val="28"/>
          <w:szCs w:val="28"/>
        </w:rPr>
        <w:lastRenderedPageBreak/>
        <w:t>электронной форме, а также особенности выполнения административных процедур в многофункциональных центрах*</w:t>
      </w:r>
    </w:p>
    <w:p w:rsidR="0037476C" w:rsidRPr="0037476C" w:rsidRDefault="0037476C">
      <w:pPr>
        <w:widowControl w:val="0"/>
        <w:autoSpaceDE w:val="0"/>
        <w:autoSpaceDN w:val="0"/>
        <w:adjustRightInd w:val="0"/>
        <w:spacing w:after="0" w:line="240" w:lineRule="auto"/>
        <w:jc w:val="center"/>
        <w:rPr>
          <w:rFonts w:ascii="Times New Roman" w:hAnsi="Times New Roman" w:cs="Times New Roman"/>
          <w:sz w:val="28"/>
          <w:szCs w:val="28"/>
        </w:rPr>
      </w:pP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3.1. Описание последовательности действий при предоставлении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Предоставление муниципальной услуги включает в себя: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предварительная и заблаговременная публикация сообщения о наличии свободных земельных участков в средствах массовой информации;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прием заявления и документов;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рассмотрение и проведение экспертизы заявления с документами;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в случае если подано только одно заявление - принятие решения о предоставлении земельного участка в собственность или аренду заинтересованному лицу;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 в случае если подано </w:t>
      </w:r>
      <w:proofErr w:type="gramStart"/>
      <w:r w:rsidRPr="0037476C">
        <w:rPr>
          <w:rFonts w:ascii="Times New Roman" w:hAnsi="Times New Roman" w:cs="Times New Roman"/>
          <w:sz w:val="28"/>
          <w:szCs w:val="28"/>
        </w:rPr>
        <w:t>два и более заявлений</w:t>
      </w:r>
      <w:proofErr w:type="gramEnd"/>
      <w:r w:rsidRPr="0037476C">
        <w:rPr>
          <w:rFonts w:ascii="Times New Roman" w:hAnsi="Times New Roman" w:cs="Times New Roman"/>
          <w:sz w:val="28"/>
          <w:szCs w:val="28"/>
        </w:rPr>
        <w:t>:</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принятие решения о проведении торгов по продаже находящихся в государственной или муниципальной собственности земельных участков или права аренды таких земельных участков;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публикация информационного сообщения о проведении торгов по продаже находящихся в государственной или муниципальной собственности земельных участков или права аренды таких земельных участков;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прием заявления и документов от претендентов;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рассмотрение и проведение экспертизы заявления с документами;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проведение торгов по продаже находящихся в государственной или муниципальной собственности земельных участков или права аренды таких земельных участков;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заключение договора купли-продажи/аренды.</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Основанием для начала исполнения процедуры является: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предварительная и заблаговременная публикация сообщения о наличии свободных земельных участков в средствах массовой информации;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принятие заявлений от представителей КФХ в течение месяца с момента опубликования информационного сообщения;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издание постановления о предоставлении земельного участка в собственность либо в аренду заявителю в течение 14 дней;</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заключение договора купли-продажи или аренды земельного участка для создания, осуществления деятельности или расширения фермерского хозяйства в течение 7 дней со дня принятия указанного решения (в случае, если подано только одно заявление);</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 принятие решения администрацией муниципального района о проведении торгов по продаже находящихся в государственной или муниципальной собственности земельных участков или права аренды таких земельных участков (в случае, если подано </w:t>
      </w:r>
      <w:proofErr w:type="gramStart"/>
      <w:r w:rsidRPr="0037476C">
        <w:rPr>
          <w:rFonts w:ascii="Times New Roman" w:hAnsi="Times New Roman" w:cs="Times New Roman"/>
          <w:sz w:val="28"/>
          <w:szCs w:val="28"/>
        </w:rPr>
        <w:t>два и более заявлений</w:t>
      </w:r>
      <w:proofErr w:type="gramEnd"/>
      <w:r w:rsidRPr="0037476C">
        <w:rPr>
          <w:rFonts w:ascii="Times New Roman" w:hAnsi="Times New Roman" w:cs="Times New Roman"/>
          <w:sz w:val="28"/>
          <w:szCs w:val="28"/>
        </w:rPr>
        <w:t>);</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публикация извещения о проведении торгов в срок не менее 30 дней до даты проведения торгов;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принятие заявлений от представителей КФХ в срок не менее 25 дней со дня опубликования извещения;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lastRenderedPageBreak/>
        <w:t>- проведение торгов по продаже находящихся в государственной или муниципальной собственности земельных участков или права аренды таких земельных участков;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37476C" w:rsidRPr="0037476C" w:rsidRDefault="0037476C" w:rsidP="00A57C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3.2. 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(полученный в общем отделе Администрации).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3.3. Перечень оснований для приостановления предоставления муниципальной услуги либо отказа в предоставлении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Не подлежат рассмотрению заявления в случае отсутствия фамилии, имени, отчества - для физических лиц, наименования организации - для юридических лиц, почтового адреса заявителя.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При получении письменного заявления, в котором содержатся нецензурные либо оскорбительные выражения, угрозы, получателю муниципальной услуги сообщается о недопустимости злоупотребления правом, а заявление по существу вопроса остается без рассмотрения.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3.4. Способ получения консультаций (справок) о предоставлении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Консультации (справки) по вопросам предоставления муниципальной усл</w:t>
      </w:r>
      <w:r w:rsidR="00D467B8">
        <w:rPr>
          <w:rFonts w:ascii="Times New Roman" w:hAnsi="Times New Roman" w:cs="Times New Roman"/>
          <w:sz w:val="28"/>
          <w:szCs w:val="28"/>
        </w:rPr>
        <w:t>уги осуществляются специалистом</w:t>
      </w:r>
      <w:r w:rsidRPr="0037476C">
        <w:rPr>
          <w:rFonts w:ascii="Times New Roman" w:hAnsi="Times New Roman" w:cs="Times New Roman"/>
          <w:sz w:val="28"/>
          <w:szCs w:val="28"/>
        </w:rPr>
        <w:t xml:space="preserve"> </w:t>
      </w:r>
      <w:r w:rsidR="00D467B8" w:rsidRPr="00D467B8">
        <w:rPr>
          <w:rFonts w:ascii="Times New Roman" w:hAnsi="Times New Roman" w:cs="Times New Roman"/>
          <w:sz w:val="28"/>
          <w:szCs w:val="28"/>
        </w:rPr>
        <w:t>администрации</w:t>
      </w:r>
      <w:r w:rsidR="00D467B8">
        <w:rPr>
          <w:rFonts w:ascii="Times New Roman" w:hAnsi="Times New Roman" w:cs="Times New Roman"/>
          <w:sz w:val="28"/>
          <w:szCs w:val="28"/>
        </w:rPr>
        <w:t>, предоставляющим</w:t>
      </w:r>
      <w:r w:rsidRPr="0037476C">
        <w:rPr>
          <w:rFonts w:ascii="Times New Roman" w:hAnsi="Times New Roman" w:cs="Times New Roman"/>
          <w:sz w:val="28"/>
          <w:szCs w:val="28"/>
        </w:rPr>
        <w:t xml:space="preserve"> муниципальную услугу.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Консультации и справки в объеме, предусмотренном Административным регламентом, предоставляются специалистами отдела в течение рабочего времени.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Консультации по процедуре оказания муниципальной услуги могут </w:t>
      </w:r>
      <w:r w:rsidRPr="0037476C">
        <w:rPr>
          <w:rFonts w:ascii="Times New Roman" w:hAnsi="Times New Roman" w:cs="Times New Roman"/>
          <w:sz w:val="28"/>
          <w:szCs w:val="28"/>
        </w:rPr>
        <w:lastRenderedPageBreak/>
        <w:t>предоставляться: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по личному обращению;</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по письменным обращениям;</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по телефону;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по электронной почте.</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Консультации предоставляются по следующим вопросам:</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перечень документов, необходимых для предоставления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требования к документам, прилагаемым к заявлению;</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время приема и выдачи документов;</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сроки исполнения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порядок обжалования действий (бездействия) и решений, осуществляемых и принимаемых в ходе исполнения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3.5. Условия и сроки приема и консультирования заказчиков по предоставлению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Прием граждан и организаций осуществляется сп</w:t>
      </w:r>
      <w:r w:rsidR="00D467B8">
        <w:rPr>
          <w:rFonts w:ascii="Times New Roman" w:hAnsi="Times New Roman" w:cs="Times New Roman"/>
          <w:sz w:val="28"/>
          <w:szCs w:val="28"/>
        </w:rPr>
        <w:t>ециалистом</w:t>
      </w:r>
      <w:r w:rsidRPr="0037476C">
        <w:rPr>
          <w:rFonts w:ascii="Times New Roman" w:hAnsi="Times New Roman" w:cs="Times New Roman"/>
          <w:sz w:val="28"/>
          <w:szCs w:val="28"/>
        </w:rPr>
        <w:t xml:space="preserve"> </w:t>
      </w:r>
      <w:r w:rsidR="00D467B8">
        <w:rPr>
          <w:rFonts w:ascii="Times New Roman" w:hAnsi="Times New Roman" w:cs="Times New Roman"/>
          <w:sz w:val="28"/>
          <w:szCs w:val="28"/>
        </w:rPr>
        <w:t xml:space="preserve"> администрации </w:t>
      </w:r>
      <w:r w:rsidRPr="0037476C">
        <w:rPr>
          <w:rFonts w:ascii="Times New Roman" w:hAnsi="Times New Roman" w:cs="Times New Roman"/>
          <w:sz w:val="28"/>
          <w:szCs w:val="28"/>
        </w:rPr>
        <w:t>в рабочие дни.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Время приема, консультации и справки в объеме, предусмотренном </w:t>
      </w:r>
      <w:r w:rsidR="00A57CC3">
        <w:rPr>
          <w:rFonts w:ascii="Times New Roman" w:hAnsi="Times New Roman" w:cs="Times New Roman"/>
          <w:sz w:val="28"/>
          <w:szCs w:val="28"/>
        </w:rPr>
        <w:t>Р</w:t>
      </w:r>
      <w:r w:rsidRPr="0037476C">
        <w:rPr>
          <w:rFonts w:ascii="Times New Roman" w:hAnsi="Times New Roman" w:cs="Times New Roman"/>
          <w:sz w:val="28"/>
          <w:szCs w:val="28"/>
        </w:rPr>
        <w:t>егламентом, предоставляются специалистами отдела в порядке очередности заявителя. Время приема, консультации заявителя специалистом не должно превышать 20 минут.</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3.6. Информация по телефонным звонкам и устным обращениям.</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При ответах (консультировании) на телефонные звонки и устные обращения специалисты отдела подробно и вежливо (в корректной форме) информируют и консультируют обратившихся по интересующим их вопросам в пределах своей компетенции.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При невозможности специалиста </w:t>
      </w:r>
      <w:r w:rsidR="00D467B8" w:rsidRPr="00D467B8">
        <w:rPr>
          <w:rFonts w:ascii="Times New Roman" w:hAnsi="Times New Roman" w:cs="Times New Roman"/>
          <w:sz w:val="28"/>
          <w:szCs w:val="28"/>
        </w:rPr>
        <w:t>администрации</w:t>
      </w:r>
      <w:r w:rsidRPr="0037476C">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3.7. Ответы на письменные обращения, обращения по электронной почте.</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При наличии письменного обращения заявителя даются письменные ответы в сроки, установленные законодательством. Должностные лица, специалисты квалифицированно готовят разъяснение в пределах установленной им компетенции.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lastRenderedPageBreak/>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 при ответах на вопросы, перечень которых установлен настоящим пунктом.</w:t>
      </w:r>
    </w:p>
    <w:p w:rsidR="0037476C" w:rsidRPr="0037476C" w:rsidRDefault="0037476C" w:rsidP="00A57C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7CC3" w:rsidRPr="00A57CC3" w:rsidRDefault="00A57CC3" w:rsidP="00A57CC3">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A57CC3">
        <w:rPr>
          <w:rFonts w:ascii="Times New Roman" w:hAnsi="Times New Roman" w:cs="Times New Roman"/>
          <w:b/>
          <w:sz w:val="28"/>
          <w:szCs w:val="28"/>
        </w:rPr>
        <w:t xml:space="preserve">4. Формы </w:t>
      </w:r>
      <w:proofErr w:type="gramStart"/>
      <w:r w:rsidRPr="00A57CC3">
        <w:rPr>
          <w:rFonts w:ascii="Times New Roman" w:hAnsi="Times New Roman" w:cs="Times New Roman"/>
          <w:b/>
          <w:sz w:val="28"/>
          <w:szCs w:val="28"/>
        </w:rPr>
        <w:t>контроля за</w:t>
      </w:r>
      <w:proofErr w:type="gramEnd"/>
      <w:r w:rsidRPr="00A57CC3">
        <w:rPr>
          <w:rFonts w:ascii="Times New Roman" w:hAnsi="Times New Roman" w:cs="Times New Roman"/>
          <w:b/>
          <w:sz w:val="28"/>
          <w:szCs w:val="28"/>
        </w:rPr>
        <w:t xml:space="preserve"> исполнением административного регламента</w:t>
      </w:r>
    </w:p>
    <w:p w:rsidR="0037476C" w:rsidRPr="0037476C" w:rsidRDefault="0037476C" w:rsidP="00A57CC3">
      <w:pPr>
        <w:widowControl w:val="0"/>
        <w:autoSpaceDE w:val="0"/>
        <w:autoSpaceDN w:val="0"/>
        <w:adjustRightInd w:val="0"/>
        <w:spacing w:after="0" w:line="240" w:lineRule="auto"/>
        <w:jc w:val="center"/>
        <w:rPr>
          <w:rFonts w:ascii="Times New Roman" w:hAnsi="Times New Roman" w:cs="Times New Roman"/>
          <w:sz w:val="28"/>
          <w:szCs w:val="28"/>
        </w:rPr>
      </w:pP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4.1. Текущий </w:t>
      </w:r>
      <w:proofErr w:type="gramStart"/>
      <w:r w:rsidRPr="0037476C">
        <w:rPr>
          <w:rFonts w:ascii="Times New Roman" w:hAnsi="Times New Roman" w:cs="Times New Roman"/>
          <w:sz w:val="28"/>
          <w:szCs w:val="28"/>
        </w:rPr>
        <w:t>контроль за</w:t>
      </w:r>
      <w:proofErr w:type="gramEnd"/>
      <w:r w:rsidRPr="0037476C">
        <w:rPr>
          <w:rFonts w:ascii="Times New Roman" w:hAnsi="Times New Roman" w:cs="Times New Roman"/>
          <w:sz w:val="28"/>
          <w:szCs w:val="28"/>
        </w:rPr>
        <w:t xml:space="preserve"> соблюдением действий, определенных административными процедурами по предоставлению муниципальной услуги, сроков и</w:t>
      </w:r>
      <w:r w:rsidR="00D9621C">
        <w:rPr>
          <w:rFonts w:ascii="Times New Roman" w:hAnsi="Times New Roman" w:cs="Times New Roman"/>
          <w:sz w:val="28"/>
          <w:szCs w:val="28"/>
        </w:rPr>
        <w:t xml:space="preserve"> принятием решений специалистом администрации обеспечивается должностным лицом Администрации, ответственным</w:t>
      </w:r>
      <w:r w:rsidRPr="0037476C">
        <w:rPr>
          <w:rFonts w:ascii="Times New Roman" w:hAnsi="Times New Roman" w:cs="Times New Roman"/>
          <w:sz w:val="28"/>
          <w:szCs w:val="28"/>
        </w:rPr>
        <w:t xml:space="preserve"> за организацию работы по предоставлению муниципальной услуги: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 Главой администрации </w:t>
      </w:r>
      <w:r w:rsidR="00D9621C" w:rsidRPr="00D9621C">
        <w:rPr>
          <w:rFonts w:ascii="Times New Roman" w:hAnsi="Times New Roman" w:cs="Times New Roman"/>
          <w:sz w:val="28"/>
          <w:szCs w:val="28"/>
        </w:rPr>
        <w:t xml:space="preserve"> </w:t>
      </w:r>
      <w:r w:rsidR="00E50B79">
        <w:rPr>
          <w:rFonts w:ascii="Times New Roman" w:hAnsi="Times New Roman" w:cs="Times New Roman"/>
          <w:sz w:val="28"/>
          <w:szCs w:val="28"/>
        </w:rPr>
        <w:t xml:space="preserve">Шеломковского </w:t>
      </w:r>
      <w:r w:rsidR="00D9621C" w:rsidRPr="00D9621C">
        <w:rPr>
          <w:rFonts w:ascii="Times New Roman" w:hAnsi="Times New Roman" w:cs="Times New Roman"/>
          <w:sz w:val="28"/>
          <w:szCs w:val="28"/>
        </w:rPr>
        <w:t>сельсовета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37476C" w:rsidRPr="0037476C" w:rsidRDefault="00D9621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Специалист</w:t>
      </w:r>
      <w:r w:rsidR="0037476C" w:rsidRPr="0037476C">
        <w:rPr>
          <w:rFonts w:ascii="Times New Roman" w:hAnsi="Times New Roman" w:cs="Times New Roman"/>
          <w:sz w:val="28"/>
          <w:szCs w:val="28"/>
        </w:rPr>
        <w:t xml:space="preserve"> </w:t>
      </w:r>
      <w:r w:rsidRPr="00D9621C">
        <w:rPr>
          <w:rFonts w:ascii="Times New Roman" w:hAnsi="Times New Roman" w:cs="Times New Roman"/>
          <w:sz w:val="28"/>
          <w:szCs w:val="28"/>
        </w:rPr>
        <w:t>администрации</w:t>
      </w:r>
      <w:r>
        <w:rPr>
          <w:rFonts w:ascii="Times New Roman" w:hAnsi="Times New Roman" w:cs="Times New Roman"/>
          <w:sz w:val="28"/>
          <w:szCs w:val="28"/>
        </w:rPr>
        <w:t>, задействованный</w:t>
      </w:r>
      <w:r w:rsidR="0037476C" w:rsidRPr="0037476C">
        <w:rPr>
          <w:rFonts w:ascii="Times New Roman" w:hAnsi="Times New Roman" w:cs="Times New Roman"/>
          <w:sz w:val="28"/>
          <w:szCs w:val="28"/>
        </w:rPr>
        <w:t xml:space="preserve"> в процедуре испол</w:t>
      </w:r>
      <w:r>
        <w:rPr>
          <w:rFonts w:ascii="Times New Roman" w:hAnsi="Times New Roman" w:cs="Times New Roman"/>
          <w:sz w:val="28"/>
          <w:szCs w:val="28"/>
        </w:rPr>
        <w:t>нения муниципальной услуги, несё</w:t>
      </w:r>
      <w:r w:rsidR="0037476C" w:rsidRPr="0037476C">
        <w:rPr>
          <w:rFonts w:ascii="Times New Roman" w:hAnsi="Times New Roman" w:cs="Times New Roman"/>
          <w:sz w:val="28"/>
          <w:szCs w:val="28"/>
        </w:rPr>
        <w:t xml:space="preserve">т персональную ответственность за соблюдение сроков и порядка проведения административных процедур, установленных </w:t>
      </w:r>
      <w:r w:rsidR="00A57A98">
        <w:rPr>
          <w:rFonts w:ascii="Times New Roman" w:hAnsi="Times New Roman" w:cs="Times New Roman"/>
          <w:sz w:val="28"/>
          <w:szCs w:val="28"/>
        </w:rPr>
        <w:t>Р</w:t>
      </w:r>
      <w:r w:rsidR="0037476C" w:rsidRPr="0037476C">
        <w:rPr>
          <w:rFonts w:ascii="Times New Roman" w:hAnsi="Times New Roman" w:cs="Times New Roman"/>
          <w:sz w:val="28"/>
          <w:szCs w:val="28"/>
        </w:rPr>
        <w:t>егламентом.</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4.4. </w:t>
      </w:r>
      <w:proofErr w:type="gramStart"/>
      <w:r w:rsidRPr="0037476C">
        <w:rPr>
          <w:rFonts w:ascii="Times New Roman" w:hAnsi="Times New Roman" w:cs="Times New Roman"/>
          <w:sz w:val="28"/>
          <w:szCs w:val="28"/>
        </w:rPr>
        <w:t>Контроль за</w:t>
      </w:r>
      <w:proofErr w:type="gramEnd"/>
      <w:r w:rsidRPr="0037476C">
        <w:rPr>
          <w:rFonts w:ascii="Times New Roman" w:hAnsi="Times New Roman" w:cs="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7A98" w:rsidRPr="00A57A98" w:rsidRDefault="00A57A98" w:rsidP="00A57A98">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A57A98">
        <w:rPr>
          <w:rFonts w:ascii="Times New Roman" w:hAnsi="Times New Roman" w:cs="Times New Roman"/>
          <w:b/>
          <w:sz w:val="28"/>
          <w:szCs w:val="28"/>
        </w:rPr>
        <w:t>5.</w:t>
      </w:r>
      <w:r w:rsidRPr="00A57A98">
        <w:rPr>
          <w:rFonts w:ascii="Times New Roman" w:hAnsi="Times New Roman" w:cs="Times New Roman"/>
          <w:sz w:val="28"/>
          <w:szCs w:val="28"/>
        </w:rPr>
        <w:t xml:space="preserve"> </w:t>
      </w:r>
      <w:r w:rsidRPr="00A57A98">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w:t>
      </w:r>
      <w:r>
        <w:rPr>
          <w:rFonts w:ascii="Times New Roman" w:hAnsi="Times New Roman" w:cs="Times New Roman"/>
          <w:b/>
          <w:bCs/>
          <w:sz w:val="28"/>
          <w:szCs w:val="28"/>
        </w:rPr>
        <w:t xml:space="preserve"> лиц или муниципальных служащих</w:t>
      </w:r>
    </w:p>
    <w:p w:rsidR="0037476C" w:rsidRPr="00A57A98" w:rsidRDefault="0037476C" w:rsidP="00A57A98">
      <w:pPr>
        <w:widowControl w:val="0"/>
        <w:autoSpaceDE w:val="0"/>
        <w:autoSpaceDN w:val="0"/>
        <w:adjustRightInd w:val="0"/>
        <w:spacing w:after="0" w:line="240" w:lineRule="auto"/>
        <w:jc w:val="center"/>
        <w:rPr>
          <w:rFonts w:ascii="Times New Roman" w:hAnsi="Times New Roman" w:cs="Times New Roman"/>
          <w:sz w:val="28"/>
          <w:szCs w:val="28"/>
        </w:rPr>
      </w:pP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5.1. Заявитель имеет право на обжалование действий или бездействия специалистов, должностных лиц </w:t>
      </w:r>
      <w:r w:rsidR="00E50B79">
        <w:rPr>
          <w:rFonts w:ascii="Times New Roman" w:hAnsi="Times New Roman" w:cs="Times New Roman"/>
          <w:sz w:val="28"/>
          <w:szCs w:val="28"/>
        </w:rPr>
        <w:t xml:space="preserve">администрации </w:t>
      </w:r>
      <w:r w:rsidR="00D9621C" w:rsidRPr="00D9621C">
        <w:rPr>
          <w:rFonts w:ascii="Times New Roman" w:hAnsi="Times New Roman" w:cs="Times New Roman"/>
          <w:sz w:val="28"/>
          <w:szCs w:val="28"/>
        </w:rPr>
        <w:t xml:space="preserve"> </w:t>
      </w:r>
      <w:r w:rsidR="00E50B79">
        <w:rPr>
          <w:rFonts w:ascii="Times New Roman" w:hAnsi="Times New Roman" w:cs="Times New Roman"/>
          <w:sz w:val="28"/>
          <w:szCs w:val="28"/>
        </w:rPr>
        <w:t>Шеломковского</w:t>
      </w:r>
      <w:r w:rsidR="00BC5BF1" w:rsidRPr="00BC5BF1">
        <w:rPr>
          <w:rFonts w:ascii="Times New Roman" w:hAnsi="Times New Roman" w:cs="Times New Roman"/>
          <w:sz w:val="28"/>
          <w:szCs w:val="28"/>
        </w:rPr>
        <w:t xml:space="preserve"> </w:t>
      </w:r>
      <w:r w:rsidR="00BC5BF1" w:rsidRPr="00D9621C">
        <w:rPr>
          <w:rFonts w:ascii="Times New Roman" w:hAnsi="Times New Roman" w:cs="Times New Roman"/>
          <w:sz w:val="28"/>
          <w:szCs w:val="28"/>
        </w:rPr>
        <w:t>сельсовет</w:t>
      </w:r>
      <w:r w:rsidR="00BC5BF1">
        <w:rPr>
          <w:rFonts w:ascii="Times New Roman" w:hAnsi="Times New Roman" w:cs="Times New Roman"/>
          <w:sz w:val="28"/>
          <w:szCs w:val="28"/>
        </w:rPr>
        <w:t>а</w:t>
      </w:r>
      <w:r w:rsidR="00E50B79">
        <w:rPr>
          <w:rFonts w:ascii="Times New Roman" w:hAnsi="Times New Roman" w:cs="Times New Roman"/>
          <w:sz w:val="28"/>
          <w:szCs w:val="28"/>
        </w:rPr>
        <w:t xml:space="preserve"> </w:t>
      </w:r>
      <w:r w:rsidRPr="0037476C">
        <w:rPr>
          <w:rFonts w:ascii="Times New Roman" w:hAnsi="Times New Roman" w:cs="Times New Roman"/>
          <w:sz w:val="28"/>
          <w:szCs w:val="28"/>
        </w:rPr>
        <w:t xml:space="preserve"> всеми не запрещенными способами.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Главе</w:t>
      </w:r>
      <w:r w:rsidR="00BC5BF1">
        <w:rPr>
          <w:rFonts w:ascii="Times New Roman" w:hAnsi="Times New Roman" w:cs="Times New Roman"/>
          <w:sz w:val="28"/>
          <w:szCs w:val="28"/>
        </w:rPr>
        <w:t xml:space="preserve"> Шеломковского</w:t>
      </w:r>
      <w:r w:rsidRPr="0037476C">
        <w:rPr>
          <w:rFonts w:ascii="Times New Roman" w:hAnsi="Times New Roman" w:cs="Times New Roman"/>
          <w:sz w:val="28"/>
          <w:szCs w:val="28"/>
        </w:rPr>
        <w:t xml:space="preserve"> </w:t>
      </w:r>
      <w:r w:rsidR="00D9621C" w:rsidRPr="00D9621C">
        <w:rPr>
          <w:rFonts w:ascii="Times New Roman" w:hAnsi="Times New Roman" w:cs="Times New Roman"/>
          <w:sz w:val="28"/>
          <w:szCs w:val="28"/>
        </w:rPr>
        <w:t xml:space="preserve"> сельсовета</w:t>
      </w:r>
      <w:r w:rsidR="00A57A98">
        <w:rPr>
          <w:rFonts w:ascii="Times New Roman" w:hAnsi="Times New Roman" w:cs="Times New Roman"/>
          <w:sz w:val="28"/>
          <w:szCs w:val="28"/>
        </w:rPr>
        <w:t>.</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Основанием для начала обжалования является поступление в администрацию жалобы, поступившей лично от заявителя, направленной в виде почтового отправления по электронной почте, с использованием информационно-телекоммуникационной сети Интернет, официального сайта органа, предоставляющего муниципальную услугу.</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476C">
        <w:rPr>
          <w:rFonts w:ascii="Times New Roman" w:hAnsi="Times New Roman" w:cs="Times New Roman"/>
          <w:sz w:val="28"/>
          <w:szCs w:val="28"/>
        </w:rPr>
        <w:lastRenderedPageBreak/>
        <w:t>Срок рассмотрения жалобы, поступившей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ошибок и опечаток или в случае обжалования нарушения установленного</w:t>
      </w:r>
      <w:proofErr w:type="gramEnd"/>
      <w:r w:rsidRPr="0037476C">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 xml:space="preserve">5.2. Споры, связанные с действиями (бездействием) специалистов </w:t>
      </w:r>
      <w:r w:rsidR="00A57A98">
        <w:rPr>
          <w:rFonts w:ascii="Times New Roman" w:hAnsi="Times New Roman" w:cs="Times New Roman"/>
          <w:i/>
          <w:sz w:val="28"/>
          <w:szCs w:val="28"/>
        </w:rPr>
        <w:t>отдела</w:t>
      </w:r>
      <w:r w:rsidRPr="0037476C">
        <w:rPr>
          <w:rFonts w:ascii="Times New Roman" w:hAnsi="Times New Roman" w:cs="Times New Roman"/>
          <w:sz w:val="28"/>
          <w:szCs w:val="28"/>
        </w:rPr>
        <w:t xml:space="preserve">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том числе в судебном порядке может быть обжаловано бездействие Администрации, а также решение об отказе в предоставлении в собственность земельного участка.</w:t>
      </w:r>
    </w:p>
    <w:p w:rsidR="0037476C" w:rsidRPr="0037476C" w:rsidRDefault="003747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7476C">
        <w:rPr>
          <w:rFonts w:ascii="Times New Roman" w:hAnsi="Times New Roman" w:cs="Times New Roman"/>
          <w:sz w:val="28"/>
          <w:szCs w:val="28"/>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37476C" w:rsidRDefault="0037476C">
      <w:pPr>
        <w:widowControl w:val="0"/>
        <w:autoSpaceDE w:val="0"/>
        <w:autoSpaceDN w:val="0"/>
        <w:adjustRightInd w:val="0"/>
        <w:spacing w:after="0" w:line="240" w:lineRule="auto"/>
        <w:ind w:firstLine="540"/>
        <w:jc w:val="both"/>
        <w:rPr>
          <w:rFonts w:ascii="Calibri" w:hAnsi="Calibri" w:cs="Calibri"/>
        </w:rPr>
      </w:pPr>
    </w:p>
    <w:p w:rsidR="0037476C" w:rsidRDefault="0037476C">
      <w:pPr>
        <w:widowControl w:val="0"/>
        <w:autoSpaceDE w:val="0"/>
        <w:autoSpaceDN w:val="0"/>
        <w:adjustRightInd w:val="0"/>
        <w:spacing w:after="0" w:line="240" w:lineRule="auto"/>
        <w:ind w:firstLine="540"/>
        <w:jc w:val="both"/>
        <w:rPr>
          <w:rFonts w:ascii="Calibri" w:hAnsi="Calibri" w:cs="Calibri"/>
        </w:rPr>
      </w:pPr>
    </w:p>
    <w:p w:rsidR="0037476C" w:rsidRDefault="0037476C">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ind w:firstLine="540"/>
        <w:jc w:val="both"/>
        <w:rPr>
          <w:rFonts w:ascii="Calibri" w:hAnsi="Calibri" w:cs="Calibri"/>
        </w:rPr>
      </w:pPr>
    </w:p>
    <w:p w:rsidR="0037476C" w:rsidRDefault="0037476C">
      <w:pPr>
        <w:widowControl w:val="0"/>
        <w:autoSpaceDE w:val="0"/>
        <w:autoSpaceDN w:val="0"/>
        <w:adjustRightInd w:val="0"/>
        <w:spacing w:after="0" w:line="240" w:lineRule="auto"/>
        <w:ind w:firstLine="540"/>
        <w:jc w:val="both"/>
        <w:rPr>
          <w:rFonts w:ascii="Calibri" w:hAnsi="Calibri" w:cs="Calibri"/>
        </w:rPr>
      </w:pPr>
    </w:p>
    <w:p w:rsidR="0037476C" w:rsidRDefault="0037476C">
      <w:pPr>
        <w:widowControl w:val="0"/>
        <w:autoSpaceDE w:val="0"/>
        <w:autoSpaceDN w:val="0"/>
        <w:adjustRightInd w:val="0"/>
        <w:spacing w:after="0" w:line="240" w:lineRule="auto"/>
        <w:ind w:firstLine="540"/>
        <w:jc w:val="both"/>
        <w:rPr>
          <w:rFonts w:ascii="Calibri" w:hAnsi="Calibri" w:cs="Calibri"/>
        </w:rPr>
      </w:pPr>
    </w:p>
    <w:p w:rsidR="00A57A98" w:rsidRDefault="00A57A98">
      <w:pPr>
        <w:widowControl w:val="0"/>
        <w:autoSpaceDE w:val="0"/>
        <w:autoSpaceDN w:val="0"/>
        <w:adjustRightInd w:val="0"/>
        <w:spacing w:after="0" w:line="240" w:lineRule="auto"/>
        <w:jc w:val="right"/>
        <w:outlineLvl w:val="1"/>
        <w:rPr>
          <w:rFonts w:ascii="Calibri" w:hAnsi="Calibri" w:cs="Calibri"/>
        </w:rPr>
      </w:pPr>
    </w:p>
    <w:p w:rsidR="00A57A98" w:rsidRDefault="00A57A98">
      <w:pPr>
        <w:widowControl w:val="0"/>
        <w:autoSpaceDE w:val="0"/>
        <w:autoSpaceDN w:val="0"/>
        <w:adjustRightInd w:val="0"/>
        <w:spacing w:after="0" w:line="240" w:lineRule="auto"/>
        <w:jc w:val="right"/>
        <w:outlineLvl w:val="1"/>
        <w:rPr>
          <w:rFonts w:ascii="Calibri" w:hAnsi="Calibri" w:cs="Calibri"/>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FC7583" w:rsidRDefault="00FC7583"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A33047" w:rsidRDefault="00A33047"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A33047" w:rsidRDefault="00A33047" w:rsidP="00A57A98">
      <w:pPr>
        <w:tabs>
          <w:tab w:val="left" w:pos="5245"/>
        </w:tabs>
        <w:autoSpaceDE w:val="0"/>
        <w:autoSpaceDN w:val="0"/>
        <w:adjustRightInd w:val="0"/>
        <w:spacing w:after="0" w:line="240" w:lineRule="auto"/>
        <w:jc w:val="right"/>
        <w:outlineLvl w:val="1"/>
        <w:rPr>
          <w:rFonts w:ascii="Times New Roman" w:hAnsi="Times New Roman" w:cs="Times New Roman"/>
        </w:rPr>
      </w:pPr>
    </w:p>
    <w:p w:rsidR="00A57A98" w:rsidRPr="00A57A98" w:rsidRDefault="00A57A98" w:rsidP="00A57A98">
      <w:pPr>
        <w:tabs>
          <w:tab w:val="left" w:pos="5245"/>
        </w:tabs>
        <w:autoSpaceDE w:val="0"/>
        <w:autoSpaceDN w:val="0"/>
        <w:adjustRightInd w:val="0"/>
        <w:spacing w:after="0" w:line="240" w:lineRule="auto"/>
        <w:jc w:val="right"/>
        <w:outlineLvl w:val="1"/>
        <w:rPr>
          <w:rFonts w:ascii="Times New Roman" w:hAnsi="Times New Roman" w:cs="Times New Roman"/>
        </w:rPr>
      </w:pPr>
      <w:r w:rsidRPr="00A57A98">
        <w:rPr>
          <w:rFonts w:ascii="Times New Roman" w:hAnsi="Times New Roman" w:cs="Times New Roman"/>
        </w:rPr>
        <w:t xml:space="preserve">Приложение </w:t>
      </w:r>
      <w:r>
        <w:rPr>
          <w:rFonts w:ascii="Times New Roman" w:hAnsi="Times New Roman" w:cs="Times New Roman"/>
        </w:rPr>
        <w:t>№</w:t>
      </w:r>
      <w:r w:rsidRPr="00A57A98">
        <w:rPr>
          <w:rFonts w:ascii="Times New Roman" w:hAnsi="Times New Roman" w:cs="Times New Roman"/>
        </w:rPr>
        <w:t xml:space="preserve"> 1</w:t>
      </w:r>
    </w:p>
    <w:p w:rsidR="00A57A98" w:rsidRPr="00A57A98" w:rsidRDefault="00A57A98" w:rsidP="00A57A98">
      <w:pPr>
        <w:tabs>
          <w:tab w:val="left" w:pos="5245"/>
        </w:tabs>
        <w:autoSpaceDE w:val="0"/>
        <w:autoSpaceDN w:val="0"/>
        <w:adjustRightInd w:val="0"/>
        <w:spacing w:after="0" w:line="240" w:lineRule="auto"/>
        <w:jc w:val="right"/>
        <w:outlineLvl w:val="1"/>
        <w:rPr>
          <w:rFonts w:ascii="Times New Roman" w:hAnsi="Times New Roman" w:cs="Times New Roman"/>
        </w:rPr>
      </w:pPr>
      <w:r w:rsidRPr="00A57A98">
        <w:rPr>
          <w:rFonts w:ascii="Times New Roman" w:hAnsi="Times New Roman" w:cs="Times New Roman"/>
        </w:rPr>
        <w:tab/>
        <w:t>к административному регламенту</w:t>
      </w:r>
    </w:p>
    <w:p w:rsidR="00A57A98" w:rsidRPr="0087381C" w:rsidRDefault="00A57A98" w:rsidP="00A57A98">
      <w:pPr>
        <w:autoSpaceDE w:val="0"/>
        <w:autoSpaceDN w:val="0"/>
        <w:adjustRightInd w:val="0"/>
        <w:jc w:val="both"/>
        <w:outlineLvl w:val="1"/>
        <w:rPr>
          <w:sz w:val="32"/>
          <w:szCs w:val="28"/>
          <w:highlight w:val="red"/>
        </w:rPr>
      </w:pPr>
    </w:p>
    <w:p w:rsidR="0037476C" w:rsidRPr="00A57A98" w:rsidRDefault="0037476C" w:rsidP="00A57A98">
      <w:pPr>
        <w:widowControl w:val="0"/>
        <w:autoSpaceDE w:val="0"/>
        <w:autoSpaceDN w:val="0"/>
        <w:adjustRightInd w:val="0"/>
        <w:spacing w:after="0" w:line="240" w:lineRule="auto"/>
        <w:jc w:val="right"/>
        <w:rPr>
          <w:rFonts w:ascii="Times New Roman" w:hAnsi="Times New Roman" w:cs="Times New Roman"/>
        </w:rPr>
      </w:pPr>
    </w:p>
    <w:p w:rsidR="0037476C" w:rsidRPr="00A57A98" w:rsidRDefault="0037476C" w:rsidP="00A57A98">
      <w:pPr>
        <w:pStyle w:val="ConsPlusNonformat"/>
        <w:jc w:val="center"/>
        <w:rPr>
          <w:rFonts w:ascii="Times New Roman" w:hAnsi="Times New Roman" w:cs="Times New Roman"/>
        </w:rPr>
      </w:pPr>
      <w:bookmarkStart w:id="2" w:name="Par224"/>
      <w:bookmarkEnd w:id="2"/>
      <w:r w:rsidRPr="00A57A98">
        <w:rPr>
          <w:rFonts w:ascii="Times New Roman" w:hAnsi="Times New Roman" w:cs="Times New Roman"/>
        </w:rPr>
        <w:t>ФОРМА</w:t>
      </w:r>
    </w:p>
    <w:p w:rsidR="0037476C" w:rsidRPr="00A57A98" w:rsidRDefault="0037476C" w:rsidP="00A57A98">
      <w:pPr>
        <w:pStyle w:val="ConsPlusNonformat"/>
        <w:jc w:val="center"/>
        <w:rPr>
          <w:rFonts w:ascii="Times New Roman" w:hAnsi="Times New Roman" w:cs="Times New Roman"/>
        </w:rPr>
      </w:pPr>
      <w:r w:rsidRPr="00A57A98">
        <w:rPr>
          <w:rFonts w:ascii="Times New Roman" w:hAnsi="Times New Roman" w:cs="Times New Roman"/>
        </w:rPr>
        <w:t>заявления о приобретении земельных участков из земель</w:t>
      </w:r>
      <w:r w:rsidR="00A57A98">
        <w:rPr>
          <w:rFonts w:ascii="Times New Roman" w:hAnsi="Times New Roman" w:cs="Times New Roman"/>
        </w:rPr>
        <w:t xml:space="preserve"> </w:t>
      </w:r>
      <w:r w:rsidRPr="00A57A98">
        <w:rPr>
          <w:rFonts w:ascii="Times New Roman" w:hAnsi="Times New Roman" w:cs="Times New Roman"/>
        </w:rPr>
        <w:t>сельскохозяйственного назначения, находящихся</w:t>
      </w:r>
      <w:r w:rsidR="00A57A98">
        <w:rPr>
          <w:rFonts w:ascii="Times New Roman" w:hAnsi="Times New Roman" w:cs="Times New Roman"/>
        </w:rPr>
        <w:t xml:space="preserve"> в </w:t>
      </w:r>
      <w:r w:rsidRPr="00A57A98">
        <w:rPr>
          <w:rFonts w:ascii="Times New Roman" w:hAnsi="Times New Roman" w:cs="Times New Roman"/>
        </w:rPr>
        <w:t>государственной и муниципальной собственности,</w:t>
      </w:r>
      <w:r w:rsidR="00A57A98">
        <w:rPr>
          <w:rFonts w:ascii="Times New Roman" w:hAnsi="Times New Roman" w:cs="Times New Roman"/>
        </w:rPr>
        <w:t xml:space="preserve"> </w:t>
      </w:r>
      <w:r w:rsidRPr="00A57A98">
        <w:rPr>
          <w:rFonts w:ascii="Times New Roman" w:hAnsi="Times New Roman" w:cs="Times New Roman"/>
        </w:rPr>
        <w:t>для создания фермерского хозяйства и осуществления</w:t>
      </w:r>
      <w:r w:rsidR="00A57A98">
        <w:rPr>
          <w:rFonts w:ascii="Times New Roman" w:hAnsi="Times New Roman" w:cs="Times New Roman"/>
        </w:rPr>
        <w:t xml:space="preserve"> </w:t>
      </w:r>
      <w:r w:rsidRPr="00A57A98">
        <w:rPr>
          <w:rFonts w:ascii="Times New Roman" w:hAnsi="Times New Roman" w:cs="Times New Roman"/>
        </w:rPr>
        <w:t>его деятельности</w:t>
      </w:r>
      <w:r w:rsidR="00A57A98">
        <w:rPr>
          <w:rFonts w:ascii="Times New Roman" w:hAnsi="Times New Roman" w:cs="Times New Roman"/>
        </w:rPr>
        <w:t>.</w:t>
      </w:r>
    </w:p>
    <w:p w:rsidR="0037476C" w:rsidRPr="00A57A98" w:rsidRDefault="0037476C" w:rsidP="00A57A98">
      <w:pPr>
        <w:pStyle w:val="ConsPlusNonformat"/>
        <w:jc w:val="center"/>
        <w:rPr>
          <w:rFonts w:ascii="Times New Roman" w:hAnsi="Times New Roman" w:cs="Times New Roman"/>
        </w:rPr>
      </w:pPr>
    </w:p>
    <w:p w:rsidR="0037476C" w:rsidRPr="00A57A98" w:rsidRDefault="0037476C" w:rsidP="00A57A98">
      <w:pPr>
        <w:pStyle w:val="ConsPlusNonformat"/>
        <w:jc w:val="center"/>
        <w:rPr>
          <w:rFonts w:ascii="Times New Roman" w:hAnsi="Times New Roman" w:cs="Times New Roman"/>
        </w:rPr>
      </w:pPr>
      <w:r w:rsidRPr="00A57A98">
        <w:rPr>
          <w:rFonts w:ascii="Times New Roman" w:hAnsi="Times New Roman" w:cs="Times New Roman"/>
        </w:rPr>
        <w:t>ЗАЯВЛЕНИЕ</w:t>
      </w:r>
    </w:p>
    <w:p w:rsidR="0037476C" w:rsidRPr="00A57A98" w:rsidRDefault="0037476C" w:rsidP="00A57A98">
      <w:pPr>
        <w:pStyle w:val="ConsPlusNonformat"/>
        <w:jc w:val="center"/>
        <w:rPr>
          <w:rFonts w:ascii="Times New Roman" w:hAnsi="Times New Roman" w:cs="Times New Roman"/>
        </w:rPr>
      </w:pPr>
      <w:r w:rsidRPr="00A57A98">
        <w:rPr>
          <w:rFonts w:ascii="Times New Roman" w:hAnsi="Times New Roman" w:cs="Times New Roman"/>
        </w:rPr>
        <w:t>о приобретении земельных участков из земель</w:t>
      </w:r>
    </w:p>
    <w:p w:rsidR="0037476C" w:rsidRPr="00A57A98" w:rsidRDefault="0037476C" w:rsidP="00A57A98">
      <w:pPr>
        <w:pStyle w:val="ConsPlusNonformat"/>
        <w:jc w:val="center"/>
        <w:rPr>
          <w:rFonts w:ascii="Times New Roman" w:hAnsi="Times New Roman" w:cs="Times New Roman"/>
        </w:rPr>
      </w:pPr>
      <w:r w:rsidRPr="00A57A98">
        <w:rPr>
          <w:rFonts w:ascii="Times New Roman" w:hAnsi="Times New Roman" w:cs="Times New Roman"/>
        </w:rPr>
        <w:t>сельскохозяйственного назначения для создания</w:t>
      </w:r>
    </w:p>
    <w:p w:rsidR="0037476C" w:rsidRPr="00A57A98" w:rsidRDefault="0037476C" w:rsidP="00A57A98">
      <w:pPr>
        <w:pStyle w:val="ConsPlusNonformat"/>
        <w:jc w:val="center"/>
        <w:rPr>
          <w:rFonts w:ascii="Times New Roman" w:hAnsi="Times New Roman" w:cs="Times New Roman"/>
        </w:rPr>
      </w:pPr>
      <w:r w:rsidRPr="00A57A98">
        <w:rPr>
          <w:rFonts w:ascii="Times New Roman" w:hAnsi="Times New Roman" w:cs="Times New Roman"/>
        </w:rPr>
        <w:t>фермерского хозяйства и осуществления его деятельности</w:t>
      </w:r>
    </w:p>
    <w:p w:rsidR="0037476C" w:rsidRDefault="0037476C">
      <w:pPr>
        <w:pStyle w:val="ConsPlusNonformat"/>
      </w:pPr>
    </w:p>
    <w:p w:rsidR="0037476C" w:rsidRDefault="0037476C">
      <w:pPr>
        <w:pStyle w:val="ConsPlusNonformat"/>
      </w:pPr>
      <w:r>
        <w:t>От ________________________________________________________________________</w:t>
      </w:r>
    </w:p>
    <w:p w:rsidR="0037476C" w:rsidRDefault="0037476C">
      <w:pPr>
        <w:pStyle w:val="ConsPlusNonformat"/>
      </w:pPr>
      <w:r>
        <w:t xml:space="preserve">      </w:t>
      </w:r>
      <w:proofErr w:type="gramStart"/>
      <w:r>
        <w:t>(полное наименование юридического лица, реквизиты документа его</w:t>
      </w:r>
      <w:proofErr w:type="gramEnd"/>
    </w:p>
    <w:p w:rsidR="0037476C" w:rsidRDefault="0037476C">
      <w:pPr>
        <w:pStyle w:val="ConsPlusNonformat"/>
      </w:pPr>
      <w:r>
        <w:t xml:space="preserve">                       государственной регистрации)</w:t>
      </w:r>
    </w:p>
    <w:p w:rsidR="0037476C" w:rsidRDefault="0037476C">
      <w:pPr>
        <w:pStyle w:val="ConsPlusNonformat"/>
      </w:pPr>
      <w:r>
        <w:t>______________________________________________________ (далее - Заявитель).</w:t>
      </w:r>
    </w:p>
    <w:p w:rsidR="0037476C" w:rsidRDefault="0037476C">
      <w:pPr>
        <w:pStyle w:val="ConsPlusNonformat"/>
      </w:pPr>
      <w:r>
        <w:t>Адрес Заявителя: __________________________________________________________</w:t>
      </w:r>
    </w:p>
    <w:p w:rsidR="0037476C" w:rsidRDefault="0037476C">
      <w:pPr>
        <w:pStyle w:val="ConsPlusNonformat"/>
      </w:pPr>
      <w:r>
        <w:t>___________________________________________________________________________</w:t>
      </w:r>
    </w:p>
    <w:p w:rsidR="0037476C" w:rsidRDefault="0037476C">
      <w:pPr>
        <w:pStyle w:val="ConsPlusNonformat"/>
      </w:pPr>
      <w:r>
        <w:t xml:space="preserve">  (местонахождение юридического лица; место регистрации физического лица)</w:t>
      </w:r>
    </w:p>
    <w:p w:rsidR="0037476C" w:rsidRDefault="0037476C">
      <w:pPr>
        <w:pStyle w:val="ConsPlusNonformat"/>
      </w:pPr>
    </w:p>
    <w:p w:rsidR="0037476C" w:rsidRDefault="0037476C">
      <w:pPr>
        <w:pStyle w:val="ConsPlusNonformat"/>
      </w:pPr>
      <w:r>
        <w:t>Телефон (факс) заявителя __________________________________________________</w:t>
      </w:r>
    </w:p>
    <w:p w:rsidR="0037476C" w:rsidRDefault="0037476C">
      <w:pPr>
        <w:pStyle w:val="ConsPlusNonformat"/>
      </w:pPr>
      <w:r>
        <w:t>Иные сведения о заявителе _________________________________________________</w:t>
      </w:r>
    </w:p>
    <w:p w:rsidR="0037476C" w:rsidRDefault="0037476C">
      <w:pPr>
        <w:pStyle w:val="ConsPlusNonformat"/>
      </w:pPr>
      <w:r>
        <w:t>___________________________________________________________________________</w:t>
      </w:r>
    </w:p>
    <w:p w:rsidR="0037476C" w:rsidRDefault="0037476C">
      <w:pPr>
        <w:pStyle w:val="ConsPlusNonformat"/>
      </w:pPr>
      <w:r>
        <w:t xml:space="preserve">                (регистрационный номер, БИК, ИНН, </w:t>
      </w:r>
      <w:proofErr w:type="gramStart"/>
      <w:r>
        <w:t>р</w:t>
      </w:r>
      <w:proofErr w:type="gramEnd"/>
      <w:r>
        <w:t>/с, к/с)</w:t>
      </w:r>
    </w:p>
    <w:p w:rsidR="0037476C" w:rsidRDefault="0037476C">
      <w:pPr>
        <w:pStyle w:val="ConsPlusNonformat"/>
      </w:pPr>
      <w:r>
        <w:t xml:space="preserve">Прошу      предоставить     в      собственность/аренду    </w:t>
      </w:r>
      <w:proofErr w:type="gramStart"/>
      <w:r>
        <w:t>находящийся</w:t>
      </w:r>
      <w:proofErr w:type="gramEnd"/>
      <w:r>
        <w:t xml:space="preserve">    в</w:t>
      </w:r>
    </w:p>
    <w:p w:rsidR="0037476C" w:rsidRDefault="0037476C">
      <w:pPr>
        <w:pStyle w:val="ConsPlusNonformat"/>
      </w:pPr>
      <w:r>
        <w:t>государственной/муниципальной  собственности  земельный  участок  из земель</w:t>
      </w:r>
    </w:p>
    <w:p w:rsidR="0037476C" w:rsidRDefault="0037476C">
      <w:pPr>
        <w:pStyle w:val="ConsPlusNonformat"/>
      </w:pPr>
      <w:r>
        <w:t xml:space="preserve">сельскохозяйственного назначения площадью ______ </w:t>
      </w:r>
      <w:proofErr w:type="gramStart"/>
      <w:r>
        <w:t>га</w:t>
      </w:r>
      <w:proofErr w:type="gramEnd"/>
      <w:r>
        <w:t>, с кадастровым  номером</w:t>
      </w:r>
    </w:p>
    <w:p w:rsidR="0037476C" w:rsidRDefault="0037476C">
      <w:pPr>
        <w:pStyle w:val="ConsPlusNonformat"/>
      </w:pPr>
      <w:r>
        <w:t xml:space="preserve">_______, предназначенный </w:t>
      </w:r>
      <w:proofErr w:type="gramStart"/>
      <w:r>
        <w:t>для</w:t>
      </w:r>
      <w:proofErr w:type="gramEnd"/>
      <w:r>
        <w:t xml:space="preserve"> _________ (далее - Участок), за плату по цене,</w:t>
      </w:r>
    </w:p>
    <w:p w:rsidR="0037476C" w:rsidRDefault="0037476C">
      <w:pPr>
        <w:pStyle w:val="ConsPlusNonformat"/>
      </w:pPr>
      <w:proofErr w:type="gramStart"/>
      <w:r>
        <w:t>установленной законодательством.</w:t>
      </w:r>
      <w:proofErr w:type="gramEnd"/>
    </w:p>
    <w:p w:rsidR="0037476C" w:rsidRDefault="0037476C">
      <w:pPr>
        <w:pStyle w:val="ConsPlusNonformat"/>
      </w:pPr>
      <w:r>
        <w:t>1. Сведения об Участке:</w:t>
      </w:r>
    </w:p>
    <w:p w:rsidR="0037476C" w:rsidRDefault="0037476C">
      <w:pPr>
        <w:pStyle w:val="ConsPlusNonformat"/>
      </w:pPr>
      <w:r>
        <w:t>1.1. Участок имеет следующие адресные ориентиры:</w:t>
      </w:r>
    </w:p>
    <w:p w:rsidR="0037476C" w:rsidRDefault="0037476C">
      <w:pPr>
        <w:pStyle w:val="ConsPlusNonformat"/>
      </w:pPr>
      <w:r>
        <w:t>___________________________________________________________________________</w:t>
      </w:r>
    </w:p>
    <w:p w:rsidR="0037476C" w:rsidRDefault="0037476C">
      <w:pPr>
        <w:pStyle w:val="ConsPlusNonformat"/>
      </w:pPr>
      <w:r>
        <w:t xml:space="preserve">             (наименование поселения, иные адресные ориентиры)</w:t>
      </w:r>
    </w:p>
    <w:p w:rsidR="0037476C" w:rsidRDefault="0037476C">
      <w:pPr>
        <w:pStyle w:val="ConsPlusNonformat"/>
      </w:pPr>
      <w:r>
        <w:t>1.2. Ограничения использования и обременения Участка:</w:t>
      </w:r>
    </w:p>
    <w:p w:rsidR="0037476C" w:rsidRDefault="0037476C">
      <w:pPr>
        <w:pStyle w:val="ConsPlusNonformat"/>
      </w:pPr>
      <w:r>
        <w:t>___________________________________________________________________________</w:t>
      </w:r>
    </w:p>
    <w:p w:rsidR="0037476C" w:rsidRDefault="0037476C">
      <w:pPr>
        <w:pStyle w:val="ConsPlusNonformat"/>
      </w:pPr>
      <w:r>
        <w:t>1.3. Вид права, на котором используется Участок</w:t>
      </w:r>
    </w:p>
    <w:p w:rsidR="0037476C" w:rsidRDefault="0037476C">
      <w:pPr>
        <w:pStyle w:val="ConsPlusNonformat"/>
      </w:pPr>
      <w:r>
        <w:t>___________________________________________________________________________</w:t>
      </w:r>
    </w:p>
    <w:p w:rsidR="0037476C" w:rsidRDefault="0037476C">
      <w:pPr>
        <w:pStyle w:val="ConsPlusNonformat"/>
      </w:pPr>
      <w:r>
        <w:t xml:space="preserve">  </w:t>
      </w:r>
      <w:proofErr w:type="gramStart"/>
      <w:r>
        <w:t>(постоянное (бессрочное) пользование, пожизненное наследуемое владение,</w:t>
      </w:r>
      <w:proofErr w:type="gramEnd"/>
    </w:p>
    <w:p w:rsidR="0037476C" w:rsidRDefault="0037476C">
      <w:pPr>
        <w:pStyle w:val="ConsPlusNonformat"/>
      </w:pPr>
      <w:r>
        <w:t xml:space="preserve">                        аренда (с указанием срока)</w:t>
      </w:r>
    </w:p>
    <w:p w:rsidR="0037476C" w:rsidRDefault="0037476C">
      <w:pPr>
        <w:pStyle w:val="ConsPlusNonformat"/>
      </w:pPr>
    </w:p>
    <w:p w:rsidR="0037476C" w:rsidRDefault="0037476C">
      <w:pPr>
        <w:pStyle w:val="ConsPlusNonformat"/>
      </w:pPr>
      <w:r>
        <w:t>/________________/_______________________________________________________</w:t>
      </w:r>
    </w:p>
    <w:p w:rsidR="0037476C" w:rsidRDefault="0037476C">
      <w:pPr>
        <w:pStyle w:val="ConsPlusNonformat"/>
      </w:pPr>
      <w:r>
        <w:t xml:space="preserve">     (подпись)     (Ф.И.О., должность представителя юридического лица)</w:t>
      </w:r>
    </w:p>
    <w:p w:rsidR="0037476C" w:rsidRDefault="0037476C">
      <w:pPr>
        <w:pStyle w:val="ConsPlusNonformat"/>
      </w:pPr>
      <w:r>
        <w:t>М.П.         /__/ ________________ 200__ года.</w:t>
      </w:r>
    </w:p>
    <w:p w:rsidR="0037476C" w:rsidRDefault="0037476C">
      <w:pPr>
        <w:widowControl w:val="0"/>
        <w:autoSpaceDE w:val="0"/>
        <w:autoSpaceDN w:val="0"/>
        <w:adjustRightInd w:val="0"/>
        <w:spacing w:after="0" w:line="240" w:lineRule="auto"/>
        <w:jc w:val="right"/>
        <w:rPr>
          <w:rFonts w:ascii="Calibri" w:hAnsi="Calibri" w:cs="Calibri"/>
        </w:rPr>
      </w:pPr>
    </w:p>
    <w:p w:rsidR="0037476C" w:rsidRDefault="0037476C">
      <w:pPr>
        <w:widowControl w:val="0"/>
        <w:autoSpaceDE w:val="0"/>
        <w:autoSpaceDN w:val="0"/>
        <w:adjustRightInd w:val="0"/>
        <w:spacing w:after="0" w:line="240" w:lineRule="auto"/>
        <w:jc w:val="right"/>
        <w:rPr>
          <w:rFonts w:ascii="Calibri" w:hAnsi="Calibri" w:cs="Calibri"/>
        </w:rPr>
      </w:pPr>
    </w:p>
    <w:p w:rsidR="0037476C" w:rsidRDefault="0037476C">
      <w:pPr>
        <w:widowControl w:val="0"/>
        <w:autoSpaceDE w:val="0"/>
        <w:autoSpaceDN w:val="0"/>
        <w:adjustRightInd w:val="0"/>
        <w:spacing w:after="0" w:line="240" w:lineRule="auto"/>
        <w:jc w:val="right"/>
        <w:rPr>
          <w:rFonts w:ascii="Calibri" w:hAnsi="Calibri" w:cs="Calibri"/>
        </w:rPr>
      </w:pPr>
    </w:p>
    <w:p w:rsidR="0037476C" w:rsidRDefault="0037476C">
      <w:pPr>
        <w:widowControl w:val="0"/>
        <w:autoSpaceDE w:val="0"/>
        <w:autoSpaceDN w:val="0"/>
        <w:adjustRightInd w:val="0"/>
        <w:spacing w:after="0" w:line="240" w:lineRule="auto"/>
        <w:jc w:val="right"/>
        <w:rPr>
          <w:rFonts w:ascii="Calibri" w:hAnsi="Calibri" w:cs="Calibri"/>
        </w:rPr>
      </w:pPr>
    </w:p>
    <w:p w:rsidR="0037476C" w:rsidRDefault="0037476C">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Default="00A57A98">
      <w:pPr>
        <w:widowControl w:val="0"/>
        <w:autoSpaceDE w:val="0"/>
        <w:autoSpaceDN w:val="0"/>
        <w:adjustRightInd w:val="0"/>
        <w:spacing w:after="0" w:line="240" w:lineRule="auto"/>
        <w:jc w:val="right"/>
        <w:rPr>
          <w:rFonts w:ascii="Calibri" w:hAnsi="Calibri" w:cs="Calibri"/>
        </w:rPr>
      </w:pPr>
    </w:p>
    <w:p w:rsidR="00A57A98" w:rsidRPr="00A57A98" w:rsidRDefault="00A57A98" w:rsidP="00A57A98">
      <w:pPr>
        <w:tabs>
          <w:tab w:val="left" w:pos="5245"/>
        </w:tabs>
        <w:autoSpaceDE w:val="0"/>
        <w:autoSpaceDN w:val="0"/>
        <w:adjustRightInd w:val="0"/>
        <w:spacing w:after="0" w:line="240" w:lineRule="auto"/>
        <w:jc w:val="right"/>
        <w:outlineLvl w:val="1"/>
        <w:rPr>
          <w:rFonts w:ascii="Times New Roman" w:hAnsi="Times New Roman" w:cs="Times New Roman"/>
        </w:rPr>
      </w:pPr>
      <w:r w:rsidRPr="00A57A98">
        <w:rPr>
          <w:rFonts w:ascii="Times New Roman" w:hAnsi="Times New Roman" w:cs="Times New Roman"/>
        </w:rPr>
        <w:t xml:space="preserve">Приложение </w:t>
      </w:r>
      <w:r>
        <w:rPr>
          <w:rFonts w:ascii="Times New Roman" w:hAnsi="Times New Roman" w:cs="Times New Roman"/>
        </w:rPr>
        <w:t>№</w:t>
      </w:r>
      <w:r w:rsidRPr="00A57A98">
        <w:rPr>
          <w:rFonts w:ascii="Times New Roman" w:hAnsi="Times New Roman" w:cs="Times New Roman"/>
        </w:rPr>
        <w:t xml:space="preserve"> </w:t>
      </w:r>
      <w:r>
        <w:rPr>
          <w:rFonts w:ascii="Times New Roman" w:hAnsi="Times New Roman" w:cs="Times New Roman"/>
        </w:rPr>
        <w:t>2</w:t>
      </w:r>
    </w:p>
    <w:p w:rsidR="00A57A98" w:rsidRPr="00A57A98" w:rsidRDefault="00A57A98" w:rsidP="00A57A98">
      <w:pPr>
        <w:tabs>
          <w:tab w:val="left" w:pos="5245"/>
        </w:tabs>
        <w:autoSpaceDE w:val="0"/>
        <w:autoSpaceDN w:val="0"/>
        <w:adjustRightInd w:val="0"/>
        <w:spacing w:after="0" w:line="240" w:lineRule="auto"/>
        <w:jc w:val="right"/>
        <w:outlineLvl w:val="1"/>
        <w:rPr>
          <w:rFonts w:ascii="Times New Roman" w:hAnsi="Times New Roman" w:cs="Times New Roman"/>
        </w:rPr>
      </w:pPr>
      <w:r w:rsidRPr="00A57A98">
        <w:rPr>
          <w:rFonts w:ascii="Times New Roman" w:hAnsi="Times New Roman" w:cs="Times New Roman"/>
        </w:rPr>
        <w:tab/>
        <w:t>к административному регламенту</w:t>
      </w:r>
    </w:p>
    <w:p w:rsidR="00A57A98" w:rsidRPr="0087381C" w:rsidRDefault="00A57A98" w:rsidP="00A57A98">
      <w:pPr>
        <w:autoSpaceDE w:val="0"/>
        <w:autoSpaceDN w:val="0"/>
        <w:adjustRightInd w:val="0"/>
        <w:jc w:val="both"/>
        <w:outlineLvl w:val="1"/>
        <w:rPr>
          <w:sz w:val="32"/>
          <w:szCs w:val="28"/>
          <w:highlight w:val="red"/>
        </w:rPr>
      </w:pPr>
    </w:p>
    <w:p w:rsidR="0037476C" w:rsidRDefault="0037476C">
      <w:pPr>
        <w:widowControl w:val="0"/>
        <w:autoSpaceDE w:val="0"/>
        <w:autoSpaceDN w:val="0"/>
        <w:adjustRightInd w:val="0"/>
        <w:spacing w:after="0" w:line="240" w:lineRule="auto"/>
        <w:jc w:val="center"/>
        <w:rPr>
          <w:rFonts w:ascii="Calibri" w:hAnsi="Calibri" w:cs="Calibri"/>
        </w:rPr>
      </w:pPr>
    </w:p>
    <w:p w:rsidR="0037476C" w:rsidRDefault="0037476C">
      <w:pPr>
        <w:widowControl w:val="0"/>
        <w:autoSpaceDE w:val="0"/>
        <w:autoSpaceDN w:val="0"/>
        <w:adjustRightInd w:val="0"/>
        <w:spacing w:after="0" w:line="240" w:lineRule="auto"/>
        <w:jc w:val="center"/>
        <w:rPr>
          <w:rFonts w:ascii="Calibri" w:hAnsi="Calibri" w:cs="Calibri"/>
        </w:rPr>
      </w:pPr>
      <w:bookmarkStart w:id="3" w:name="Par277"/>
      <w:bookmarkEnd w:id="3"/>
      <w:r>
        <w:rPr>
          <w:rFonts w:ascii="Calibri" w:hAnsi="Calibri" w:cs="Calibri"/>
        </w:rPr>
        <w:t>БЛОК-СХЕМА</w:t>
      </w:r>
    </w:p>
    <w:p w:rsidR="0037476C" w:rsidRDefault="0037476C">
      <w:pPr>
        <w:widowControl w:val="0"/>
        <w:autoSpaceDE w:val="0"/>
        <w:autoSpaceDN w:val="0"/>
        <w:adjustRightInd w:val="0"/>
        <w:spacing w:after="0" w:line="240" w:lineRule="auto"/>
        <w:jc w:val="right"/>
        <w:rPr>
          <w:rFonts w:ascii="Calibri" w:hAnsi="Calibri" w:cs="Calibri"/>
        </w:rPr>
      </w:pPr>
    </w:p>
    <w:p w:rsidR="0037476C" w:rsidRDefault="0037476C">
      <w:pPr>
        <w:pStyle w:val="ConsPlusNonformat"/>
        <w:rPr>
          <w:sz w:val="18"/>
          <w:szCs w:val="18"/>
        </w:rPr>
      </w:pPr>
      <w:r>
        <w:rPr>
          <w:sz w:val="18"/>
          <w:szCs w:val="18"/>
        </w:rPr>
        <w:t>┌─────────────────────┐  ┌────────────────────┐  ┌────────────┐  ┌───────────┐</w:t>
      </w:r>
    </w:p>
    <w:p w:rsidR="0037476C" w:rsidRDefault="0037476C">
      <w:pPr>
        <w:pStyle w:val="ConsPlusNonformat"/>
        <w:rPr>
          <w:sz w:val="18"/>
          <w:szCs w:val="18"/>
        </w:rPr>
      </w:pPr>
      <w:r>
        <w:rPr>
          <w:sz w:val="18"/>
          <w:szCs w:val="18"/>
        </w:rPr>
        <w:t>│    Администрация    │  │Публикация о наличии│  │Прием заявок</w:t>
      </w:r>
      <w:proofErr w:type="gramStart"/>
      <w:r>
        <w:rPr>
          <w:sz w:val="18"/>
          <w:szCs w:val="18"/>
        </w:rPr>
        <w:t>│  │О</w:t>
      </w:r>
      <w:proofErr w:type="gramEnd"/>
      <w:r>
        <w:rPr>
          <w:sz w:val="18"/>
          <w:szCs w:val="18"/>
        </w:rPr>
        <w:t>дна заявка│</w:t>
      </w:r>
    </w:p>
    <w:p w:rsidR="0037476C" w:rsidRDefault="0037476C">
      <w:pPr>
        <w:pStyle w:val="ConsPlusNonformat"/>
        <w:rPr>
          <w:sz w:val="18"/>
          <w:szCs w:val="18"/>
        </w:rPr>
      </w:pPr>
      <w:r>
        <w:rPr>
          <w:sz w:val="18"/>
          <w:szCs w:val="18"/>
        </w:rPr>
        <w:t xml:space="preserve">│   </w:t>
      </w:r>
      <w:proofErr w:type="gramStart"/>
      <w:r>
        <w:rPr>
          <w:sz w:val="18"/>
          <w:szCs w:val="18"/>
        </w:rPr>
        <w:t>муниципального</w:t>
      </w:r>
      <w:proofErr w:type="gramEnd"/>
      <w:r>
        <w:rPr>
          <w:sz w:val="18"/>
          <w:szCs w:val="18"/>
        </w:rPr>
        <w:t xml:space="preserve">    ├─&gt;│свободных земельных ├─&gt;│ в течение  ├─&gt;└──────┬────┘</w:t>
      </w:r>
    </w:p>
    <w:p w:rsidR="0037476C" w:rsidRDefault="0037476C">
      <w:pPr>
        <w:pStyle w:val="ConsPlusNonformat"/>
        <w:rPr>
          <w:sz w:val="18"/>
          <w:szCs w:val="18"/>
        </w:rPr>
      </w:pPr>
      <w:r>
        <w:rPr>
          <w:sz w:val="18"/>
          <w:szCs w:val="18"/>
        </w:rPr>
        <w:t>│района в соответствии│  │ участков в газете  │  │   месяца   │         │</w:t>
      </w:r>
    </w:p>
    <w:p w:rsidR="0037476C" w:rsidRDefault="0037476C">
      <w:pPr>
        <w:pStyle w:val="ConsPlusNonformat"/>
        <w:rPr>
          <w:sz w:val="18"/>
          <w:szCs w:val="18"/>
        </w:rPr>
      </w:pPr>
      <w:r>
        <w:rPr>
          <w:sz w:val="18"/>
          <w:szCs w:val="18"/>
        </w:rPr>
        <w:t>│   со ст. 29 ЗК РФ   │  │   "</w:t>
      </w:r>
      <w:r w:rsidR="00A57A98">
        <w:rPr>
          <w:sz w:val="18"/>
          <w:szCs w:val="18"/>
        </w:rPr>
        <w:t>____________</w:t>
      </w:r>
      <w:r>
        <w:rPr>
          <w:sz w:val="18"/>
          <w:szCs w:val="18"/>
        </w:rPr>
        <w:t>"   │  └──────┬─────┘         \/</w:t>
      </w:r>
    </w:p>
    <w:p w:rsidR="0037476C" w:rsidRDefault="0037476C">
      <w:pPr>
        <w:pStyle w:val="ConsPlusNonformat"/>
        <w:rPr>
          <w:sz w:val="18"/>
          <w:szCs w:val="18"/>
        </w:rPr>
      </w:pPr>
      <w:r>
        <w:rPr>
          <w:sz w:val="18"/>
          <w:szCs w:val="18"/>
        </w:rPr>
        <w:t>└─────────────────────┘  └────────────────────┘         \/      ┌───────────────┐</w:t>
      </w:r>
    </w:p>
    <w:p w:rsidR="0037476C" w:rsidRDefault="0037476C">
      <w:pPr>
        <w:pStyle w:val="ConsPlusNonformat"/>
        <w:rPr>
          <w:sz w:val="18"/>
          <w:szCs w:val="18"/>
        </w:rPr>
      </w:pPr>
      <w:r>
        <w:rPr>
          <w:sz w:val="18"/>
          <w:szCs w:val="18"/>
        </w:rPr>
        <w:t xml:space="preserve">                      ┌──────────────────┐   ┌────────────────┐ │  Заключение   │</w:t>
      </w:r>
    </w:p>
    <w:p w:rsidR="0037476C" w:rsidRDefault="0037476C">
      <w:pPr>
        <w:pStyle w:val="ConsPlusNonformat"/>
        <w:rPr>
          <w:sz w:val="18"/>
          <w:szCs w:val="18"/>
        </w:rPr>
      </w:pPr>
      <w:r>
        <w:rPr>
          <w:sz w:val="18"/>
          <w:szCs w:val="18"/>
        </w:rPr>
        <w:t xml:space="preserve">                      │   Публикация о</w:t>
      </w:r>
      <w:proofErr w:type="gramStart"/>
      <w:r>
        <w:rPr>
          <w:sz w:val="18"/>
          <w:szCs w:val="18"/>
        </w:rPr>
        <w:t xml:space="preserve">   │&lt;──┤Н</w:t>
      </w:r>
      <w:proofErr w:type="gramEnd"/>
      <w:r>
        <w:rPr>
          <w:sz w:val="18"/>
          <w:szCs w:val="18"/>
        </w:rPr>
        <w:t>есколько заявок│ │договора аренды│</w:t>
      </w:r>
    </w:p>
    <w:p w:rsidR="0037476C" w:rsidRDefault="0037476C">
      <w:pPr>
        <w:pStyle w:val="ConsPlusNonformat"/>
        <w:rPr>
          <w:sz w:val="18"/>
          <w:szCs w:val="18"/>
        </w:rPr>
      </w:pPr>
      <w:r>
        <w:rPr>
          <w:sz w:val="18"/>
          <w:szCs w:val="18"/>
        </w:rPr>
        <w:t xml:space="preserve">                      │ проведении торгов│   └────────────────┘ │  </w:t>
      </w:r>
      <w:proofErr w:type="gramStart"/>
      <w:r>
        <w:rPr>
          <w:sz w:val="18"/>
          <w:szCs w:val="18"/>
        </w:rPr>
        <w:t>земельного</w:t>
      </w:r>
      <w:proofErr w:type="gramEnd"/>
      <w:r>
        <w:rPr>
          <w:sz w:val="18"/>
          <w:szCs w:val="18"/>
        </w:rPr>
        <w:t xml:space="preserve">   │</w:t>
      </w:r>
    </w:p>
    <w:p w:rsidR="0037476C" w:rsidRDefault="0037476C">
      <w:pPr>
        <w:pStyle w:val="ConsPlusNonformat"/>
        <w:rPr>
          <w:sz w:val="18"/>
          <w:szCs w:val="18"/>
        </w:rPr>
      </w:pPr>
      <w:r>
        <w:rPr>
          <w:sz w:val="18"/>
          <w:szCs w:val="18"/>
        </w:rPr>
        <w:t xml:space="preserve">                      │ в газете "</w:t>
      </w:r>
      <w:r w:rsidR="00A57A98">
        <w:rPr>
          <w:sz w:val="18"/>
          <w:szCs w:val="18"/>
        </w:rPr>
        <w:t>______</w:t>
      </w:r>
      <w:r>
        <w:rPr>
          <w:sz w:val="18"/>
          <w:szCs w:val="18"/>
        </w:rPr>
        <w:t xml:space="preserve"> │                      │    участка    │</w:t>
      </w:r>
    </w:p>
    <w:p w:rsidR="0037476C" w:rsidRDefault="00A57A98">
      <w:pPr>
        <w:pStyle w:val="ConsPlusNonformat"/>
        <w:rPr>
          <w:sz w:val="18"/>
          <w:szCs w:val="18"/>
        </w:rPr>
      </w:pPr>
      <w:r>
        <w:rPr>
          <w:sz w:val="18"/>
          <w:szCs w:val="18"/>
        </w:rPr>
        <w:t xml:space="preserve">                      </w:t>
      </w:r>
      <w:proofErr w:type="gramStart"/>
      <w:r>
        <w:rPr>
          <w:sz w:val="18"/>
          <w:szCs w:val="18"/>
        </w:rPr>
        <w:t>│ _____</w:t>
      </w:r>
      <w:r w:rsidR="0037476C">
        <w:rPr>
          <w:sz w:val="18"/>
          <w:szCs w:val="18"/>
        </w:rPr>
        <w:t>" (не менее │                      └───────────────┘</w:t>
      </w:r>
      <w:proofErr w:type="gramEnd"/>
    </w:p>
    <w:p w:rsidR="0037476C" w:rsidRDefault="0037476C">
      <w:pPr>
        <w:pStyle w:val="ConsPlusNonformat"/>
        <w:rPr>
          <w:sz w:val="18"/>
          <w:szCs w:val="18"/>
        </w:rPr>
      </w:pPr>
      <w:r>
        <w:rPr>
          <w:sz w:val="18"/>
          <w:szCs w:val="18"/>
        </w:rPr>
        <w:t xml:space="preserve">                      │чем за 30 дней </w:t>
      </w:r>
      <w:proofErr w:type="gramStart"/>
      <w:r>
        <w:rPr>
          <w:sz w:val="18"/>
          <w:szCs w:val="18"/>
        </w:rPr>
        <w:t>до</w:t>
      </w:r>
      <w:proofErr w:type="gramEnd"/>
      <w:r>
        <w:rPr>
          <w:sz w:val="18"/>
          <w:szCs w:val="18"/>
        </w:rPr>
        <w:t xml:space="preserve"> │</w:t>
      </w:r>
    </w:p>
    <w:p w:rsidR="0037476C" w:rsidRDefault="0037476C">
      <w:pPr>
        <w:pStyle w:val="ConsPlusNonformat"/>
        <w:rPr>
          <w:sz w:val="18"/>
          <w:szCs w:val="18"/>
        </w:rPr>
      </w:pPr>
      <w:r>
        <w:rPr>
          <w:sz w:val="18"/>
          <w:szCs w:val="18"/>
        </w:rPr>
        <w:t xml:space="preserve">                      │ даты проведения  │</w:t>
      </w:r>
    </w:p>
    <w:p w:rsidR="0037476C" w:rsidRDefault="0037476C">
      <w:pPr>
        <w:pStyle w:val="ConsPlusNonformat"/>
        <w:rPr>
          <w:sz w:val="18"/>
          <w:szCs w:val="18"/>
        </w:rPr>
      </w:pPr>
      <w:r>
        <w:rPr>
          <w:sz w:val="18"/>
          <w:szCs w:val="18"/>
        </w:rPr>
        <w:t xml:space="preserve">                      │      торгов)     │</w:t>
      </w:r>
    </w:p>
    <w:p w:rsidR="0037476C" w:rsidRDefault="0037476C">
      <w:pPr>
        <w:pStyle w:val="ConsPlusNonformat"/>
        <w:rPr>
          <w:sz w:val="18"/>
          <w:szCs w:val="18"/>
        </w:rPr>
      </w:pPr>
      <w:r>
        <w:rPr>
          <w:sz w:val="18"/>
          <w:szCs w:val="18"/>
        </w:rPr>
        <w:t xml:space="preserve">                      └─────────┬────────┘</w:t>
      </w:r>
    </w:p>
    <w:p w:rsidR="0037476C" w:rsidRDefault="0037476C">
      <w:pPr>
        <w:pStyle w:val="ConsPlusNonformat"/>
        <w:rPr>
          <w:sz w:val="18"/>
          <w:szCs w:val="18"/>
        </w:rPr>
      </w:pPr>
      <w:r>
        <w:rPr>
          <w:sz w:val="18"/>
          <w:szCs w:val="18"/>
        </w:rPr>
        <w:t xml:space="preserve">                                \/</w:t>
      </w:r>
    </w:p>
    <w:p w:rsidR="0037476C" w:rsidRDefault="0037476C">
      <w:pPr>
        <w:pStyle w:val="ConsPlusNonformat"/>
        <w:rPr>
          <w:sz w:val="18"/>
          <w:szCs w:val="18"/>
        </w:rPr>
      </w:pPr>
      <w:r>
        <w:rPr>
          <w:sz w:val="18"/>
          <w:szCs w:val="18"/>
        </w:rPr>
        <w:t xml:space="preserve">                      ┌────────────────────┐  ┌────────────────────┐</w:t>
      </w:r>
    </w:p>
    <w:p w:rsidR="0037476C" w:rsidRDefault="0037476C">
      <w:pPr>
        <w:pStyle w:val="ConsPlusNonformat"/>
        <w:rPr>
          <w:sz w:val="18"/>
          <w:szCs w:val="18"/>
        </w:rPr>
      </w:pPr>
      <w:r>
        <w:rPr>
          <w:sz w:val="18"/>
          <w:szCs w:val="18"/>
        </w:rPr>
        <w:t xml:space="preserve">                      │ Прием предложений  │  │ Отказ в проведении │</w:t>
      </w:r>
    </w:p>
    <w:p w:rsidR="0037476C" w:rsidRDefault="0037476C">
      <w:pPr>
        <w:pStyle w:val="ConsPlusNonformat"/>
        <w:rPr>
          <w:sz w:val="18"/>
          <w:szCs w:val="18"/>
        </w:rPr>
      </w:pPr>
      <w:r>
        <w:rPr>
          <w:sz w:val="18"/>
          <w:szCs w:val="18"/>
        </w:rPr>
        <w:t xml:space="preserve">                      </w:t>
      </w:r>
      <w:proofErr w:type="gramStart"/>
      <w:r>
        <w:rPr>
          <w:sz w:val="18"/>
          <w:szCs w:val="18"/>
        </w:rPr>
        <w:t>│   организатором    ├─&gt;│ торгов (извещение  │</w:t>
      </w:r>
      <w:proofErr w:type="gramEnd"/>
    </w:p>
    <w:p w:rsidR="0037476C" w:rsidRDefault="0037476C">
      <w:pPr>
        <w:pStyle w:val="ConsPlusNonformat"/>
        <w:rPr>
          <w:sz w:val="18"/>
          <w:szCs w:val="18"/>
        </w:rPr>
      </w:pPr>
      <w:r>
        <w:rPr>
          <w:sz w:val="18"/>
          <w:szCs w:val="18"/>
        </w:rPr>
        <w:t xml:space="preserve">                      │торгов от участников│  │   не позднее 5-ти  │</w:t>
      </w:r>
    </w:p>
    <w:p w:rsidR="0037476C" w:rsidRDefault="0037476C">
      <w:pPr>
        <w:pStyle w:val="ConsPlusNonformat"/>
        <w:rPr>
          <w:sz w:val="18"/>
          <w:szCs w:val="18"/>
        </w:rPr>
      </w:pPr>
      <w:r>
        <w:rPr>
          <w:sz w:val="18"/>
          <w:szCs w:val="18"/>
        </w:rPr>
        <w:t xml:space="preserve">                      └───┬────────────────┘  │дней со дня принятия│</w:t>
      </w:r>
    </w:p>
    <w:p w:rsidR="0037476C" w:rsidRDefault="0037476C">
      <w:pPr>
        <w:pStyle w:val="ConsPlusNonformat"/>
        <w:rPr>
          <w:sz w:val="18"/>
          <w:szCs w:val="18"/>
        </w:rPr>
      </w:pPr>
      <w:r>
        <w:rPr>
          <w:sz w:val="18"/>
          <w:szCs w:val="18"/>
        </w:rPr>
        <w:t xml:space="preserve">                          │                   │       решения)     │</w:t>
      </w:r>
    </w:p>
    <w:p w:rsidR="0037476C" w:rsidRDefault="0037476C">
      <w:pPr>
        <w:pStyle w:val="ConsPlusNonformat"/>
        <w:rPr>
          <w:sz w:val="18"/>
          <w:szCs w:val="18"/>
        </w:rPr>
      </w:pPr>
      <w:r>
        <w:rPr>
          <w:sz w:val="18"/>
          <w:szCs w:val="18"/>
        </w:rPr>
        <w:t xml:space="preserve">                          \/                  └────────────────────┘</w:t>
      </w:r>
    </w:p>
    <w:p w:rsidR="0037476C" w:rsidRDefault="0037476C">
      <w:pPr>
        <w:pStyle w:val="ConsPlusNonformat"/>
        <w:rPr>
          <w:sz w:val="18"/>
          <w:szCs w:val="18"/>
        </w:rPr>
      </w:pPr>
      <w:r>
        <w:rPr>
          <w:sz w:val="18"/>
          <w:szCs w:val="18"/>
        </w:rPr>
        <w:t xml:space="preserve">             ┌───────────────────┐  ┌─────────────────────┐  ┌────────────────────┐</w:t>
      </w:r>
    </w:p>
    <w:p w:rsidR="0037476C" w:rsidRDefault="0037476C">
      <w:pPr>
        <w:pStyle w:val="ConsPlusNonformat"/>
        <w:rPr>
          <w:sz w:val="18"/>
          <w:szCs w:val="18"/>
        </w:rPr>
      </w:pPr>
      <w:r>
        <w:rPr>
          <w:sz w:val="18"/>
          <w:szCs w:val="18"/>
        </w:rPr>
        <w:t xml:space="preserve">             │Проведение конкурса├─&gt;│ Вскрытие конвертов, ├─&gt;│Предложения с ценой │</w:t>
      </w:r>
    </w:p>
    <w:p w:rsidR="0037476C" w:rsidRDefault="0037476C">
      <w:pPr>
        <w:pStyle w:val="ConsPlusNonformat"/>
        <w:rPr>
          <w:sz w:val="18"/>
          <w:szCs w:val="18"/>
        </w:rPr>
      </w:pPr>
      <w:r>
        <w:rPr>
          <w:sz w:val="18"/>
          <w:szCs w:val="18"/>
        </w:rPr>
        <w:t xml:space="preserve">             └───────────────────┘  │оглашение предложений│  │ и размером </w:t>
      </w:r>
      <w:proofErr w:type="gramStart"/>
      <w:r>
        <w:rPr>
          <w:sz w:val="18"/>
          <w:szCs w:val="18"/>
        </w:rPr>
        <w:t>арендной</w:t>
      </w:r>
      <w:proofErr w:type="gramEnd"/>
      <w:r>
        <w:rPr>
          <w:sz w:val="18"/>
          <w:szCs w:val="18"/>
        </w:rPr>
        <w:t>│</w:t>
      </w:r>
    </w:p>
    <w:p w:rsidR="0037476C" w:rsidRDefault="0037476C">
      <w:pPr>
        <w:pStyle w:val="ConsPlusNonformat"/>
        <w:rPr>
          <w:sz w:val="18"/>
          <w:szCs w:val="18"/>
        </w:rPr>
      </w:pPr>
      <w:r>
        <w:rPr>
          <w:sz w:val="18"/>
          <w:szCs w:val="18"/>
        </w:rPr>
        <w:t xml:space="preserve">            /                       └────┬──────┬────┬────┘  │платы ниже начальной│</w:t>
      </w:r>
    </w:p>
    <w:p w:rsidR="0037476C" w:rsidRDefault="0037476C">
      <w:pPr>
        <w:pStyle w:val="ConsPlusNonformat"/>
        <w:rPr>
          <w:sz w:val="18"/>
          <w:szCs w:val="18"/>
        </w:rPr>
      </w:pPr>
      <w:r>
        <w:rPr>
          <w:sz w:val="18"/>
          <w:szCs w:val="18"/>
        </w:rPr>
        <w:t xml:space="preserve">           /                             /      │     \      │ не рассматриваются │</w:t>
      </w:r>
    </w:p>
    <w:p w:rsidR="0037476C" w:rsidRDefault="0037476C">
      <w:pPr>
        <w:pStyle w:val="ConsPlusNonformat"/>
        <w:rPr>
          <w:sz w:val="18"/>
          <w:szCs w:val="18"/>
        </w:rPr>
      </w:pPr>
      <w:r>
        <w:rPr>
          <w:sz w:val="18"/>
          <w:szCs w:val="18"/>
        </w:rPr>
        <w:t xml:space="preserve">          /                             /       │      \     └──────────────────┬─┘</w:t>
      </w:r>
    </w:p>
    <w:p w:rsidR="0037476C" w:rsidRDefault="0037476C">
      <w:pPr>
        <w:pStyle w:val="ConsPlusNonformat"/>
        <w:rPr>
          <w:sz w:val="18"/>
          <w:szCs w:val="18"/>
        </w:rPr>
      </w:pPr>
      <w:r>
        <w:rPr>
          <w:sz w:val="18"/>
          <w:szCs w:val="18"/>
        </w:rPr>
        <w:t xml:space="preserve">         \/                            /        │       \                       │</w:t>
      </w:r>
    </w:p>
    <w:p w:rsidR="0037476C" w:rsidRDefault="0037476C">
      <w:pPr>
        <w:pStyle w:val="ConsPlusNonformat"/>
        <w:rPr>
          <w:sz w:val="18"/>
          <w:szCs w:val="18"/>
        </w:rPr>
      </w:pPr>
      <w:r>
        <w:rPr>
          <w:sz w:val="18"/>
          <w:szCs w:val="18"/>
        </w:rPr>
        <w:t>┌──────────────────────┐              /         │        \                      │</w:t>
      </w:r>
    </w:p>
    <w:p w:rsidR="0037476C" w:rsidRDefault="0037476C">
      <w:pPr>
        <w:pStyle w:val="ConsPlusNonformat"/>
        <w:rPr>
          <w:sz w:val="18"/>
          <w:szCs w:val="18"/>
        </w:rPr>
      </w:pPr>
      <w:r>
        <w:rPr>
          <w:sz w:val="18"/>
          <w:szCs w:val="18"/>
        </w:rPr>
        <w:t>│Оформление результатов│             /          │         \                     │</w:t>
      </w:r>
    </w:p>
    <w:p w:rsidR="0037476C" w:rsidRDefault="0037476C">
      <w:pPr>
        <w:pStyle w:val="ConsPlusNonformat"/>
        <w:rPr>
          <w:sz w:val="18"/>
          <w:szCs w:val="18"/>
        </w:rPr>
      </w:pPr>
      <w:r>
        <w:rPr>
          <w:sz w:val="18"/>
          <w:szCs w:val="18"/>
        </w:rPr>
        <w:t>│     конкурса         │            /           │          \                    │</w:t>
      </w:r>
    </w:p>
    <w:p w:rsidR="0037476C" w:rsidRDefault="0037476C">
      <w:pPr>
        <w:pStyle w:val="ConsPlusNonformat"/>
        <w:rPr>
          <w:sz w:val="18"/>
          <w:szCs w:val="18"/>
        </w:rPr>
      </w:pPr>
      <w:r>
        <w:rPr>
          <w:sz w:val="18"/>
          <w:szCs w:val="18"/>
        </w:rPr>
        <w:t>└────────┬─────────────┘           \/           \/         \/                   │</w:t>
      </w:r>
    </w:p>
    <w:p w:rsidR="0037476C" w:rsidRDefault="0037476C">
      <w:pPr>
        <w:pStyle w:val="ConsPlusNonformat"/>
        <w:rPr>
          <w:sz w:val="18"/>
          <w:szCs w:val="18"/>
        </w:rPr>
      </w:pPr>
      <w:r>
        <w:rPr>
          <w:sz w:val="18"/>
          <w:szCs w:val="18"/>
        </w:rPr>
        <w:t xml:space="preserve">         \/          /\ ┌────────────────┐ ┌───────────┐ ┌────────────────┐     │</w:t>
      </w:r>
    </w:p>
    <w:p w:rsidR="0037476C" w:rsidRDefault="0037476C">
      <w:pPr>
        <w:pStyle w:val="ConsPlusNonformat"/>
        <w:rPr>
          <w:sz w:val="18"/>
          <w:szCs w:val="18"/>
        </w:rPr>
      </w:pPr>
      <w:r>
        <w:rPr>
          <w:sz w:val="18"/>
          <w:szCs w:val="18"/>
        </w:rPr>
        <w:t>┌───────────────────┐ │ │Участник торгов,│ │ Равенство │ │Участник торгов,│     │</w:t>
      </w:r>
    </w:p>
    <w:p w:rsidR="0037476C" w:rsidRDefault="0037476C">
      <w:pPr>
        <w:pStyle w:val="ConsPlusNonformat"/>
        <w:rPr>
          <w:sz w:val="18"/>
          <w:szCs w:val="18"/>
        </w:rPr>
      </w:pPr>
      <w:r>
        <w:rPr>
          <w:sz w:val="18"/>
          <w:szCs w:val="18"/>
        </w:rPr>
        <w:t>│Заключение договора│ │ │  предложивший  │ │предложений│ │  предложивший  │     │</w:t>
      </w:r>
    </w:p>
    <w:p w:rsidR="0037476C" w:rsidRDefault="0037476C">
      <w:pPr>
        <w:pStyle w:val="ConsPlusNonformat"/>
        <w:rPr>
          <w:sz w:val="18"/>
          <w:szCs w:val="18"/>
        </w:rPr>
      </w:pPr>
      <w:r>
        <w:rPr>
          <w:sz w:val="18"/>
          <w:szCs w:val="18"/>
        </w:rPr>
        <w:t>│ купли-продажи или │ │ │наибольшую цену;│ │участников │ │  меньшую цену; │     │</w:t>
      </w:r>
    </w:p>
    <w:p w:rsidR="0037476C" w:rsidRDefault="0037476C">
      <w:pPr>
        <w:pStyle w:val="ConsPlusNonformat"/>
        <w:rPr>
          <w:sz w:val="18"/>
          <w:szCs w:val="18"/>
        </w:rPr>
      </w:pPr>
      <w:r>
        <w:rPr>
          <w:sz w:val="18"/>
          <w:szCs w:val="18"/>
        </w:rPr>
        <w:t xml:space="preserve">│ аренды </w:t>
      </w:r>
      <w:proofErr w:type="gramStart"/>
      <w:r>
        <w:rPr>
          <w:sz w:val="18"/>
          <w:szCs w:val="18"/>
        </w:rPr>
        <w:t>земельного</w:t>
      </w:r>
      <w:proofErr w:type="gramEnd"/>
      <w:r>
        <w:rPr>
          <w:sz w:val="18"/>
          <w:szCs w:val="18"/>
        </w:rPr>
        <w:t xml:space="preserve"> │ │ │размер арендной │ │  торгов   │ │размер арендной │     │</w:t>
      </w:r>
    </w:p>
    <w:p w:rsidR="0037476C" w:rsidRDefault="0037476C">
      <w:pPr>
        <w:pStyle w:val="ConsPlusNonformat"/>
        <w:rPr>
          <w:sz w:val="18"/>
          <w:szCs w:val="18"/>
        </w:rPr>
      </w:pPr>
      <w:r>
        <w:rPr>
          <w:sz w:val="18"/>
          <w:szCs w:val="18"/>
        </w:rPr>
        <w:t xml:space="preserve">│      участка      │ │ │     платы      │ └───────────┘ │      </w:t>
      </w:r>
      <w:proofErr w:type="gramStart"/>
      <w:r>
        <w:rPr>
          <w:sz w:val="18"/>
          <w:szCs w:val="18"/>
        </w:rPr>
        <w:t>платы</w:t>
      </w:r>
      <w:proofErr w:type="gramEnd"/>
      <w:r>
        <w:rPr>
          <w:sz w:val="18"/>
          <w:szCs w:val="18"/>
        </w:rPr>
        <w:t xml:space="preserve">     │     │</w:t>
      </w:r>
    </w:p>
    <w:p w:rsidR="0037476C" w:rsidRDefault="0037476C">
      <w:pPr>
        <w:pStyle w:val="ConsPlusNonformat"/>
        <w:rPr>
          <w:sz w:val="18"/>
          <w:szCs w:val="18"/>
        </w:rPr>
      </w:pPr>
      <w:r>
        <w:rPr>
          <w:sz w:val="18"/>
          <w:szCs w:val="18"/>
        </w:rPr>
        <w:t>└───────────────────┘ │ └──┬─────────────┘   /       \   └────────────────┘     │</w:t>
      </w:r>
    </w:p>
    <w:p w:rsidR="0037476C" w:rsidRDefault="0037476C">
      <w:pPr>
        <w:pStyle w:val="ConsPlusNonformat"/>
        <w:rPr>
          <w:sz w:val="18"/>
          <w:szCs w:val="18"/>
        </w:rPr>
      </w:pPr>
      <w:r>
        <w:rPr>
          <w:sz w:val="18"/>
          <w:szCs w:val="18"/>
        </w:rPr>
        <w:t xml:space="preserve">                      │    \/               \/       \/                         │</w:t>
      </w:r>
    </w:p>
    <w:p w:rsidR="0037476C" w:rsidRDefault="0037476C">
      <w:pPr>
        <w:pStyle w:val="ConsPlusNonformat"/>
        <w:rPr>
          <w:sz w:val="18"/>
          <w:szCs w:val="18"/>
        </w:rPr>
      </w:pPr>
      <w:r>
        <w:rPr>
          <w:sz w:val="18"/>
          <w:szCs w:val="18"/>
        </w:rPr>
        <w:t xml:space="preserve">              ┌───────┴─────┐   ┌──────────────┐ ┌─────────────┐               \/</w:t>
      </w:r>
    </w:p>
    <w:p w:rsidR="0037476C" w:rsidRDefault="0037476C">
      <w:pPr>
        <w:pStyle w:val="ConsPlusNonformat"/>
        <w:rPr>
          <w:sz w:val="18"/>
          <w:szCs w:val="18"/>
        </w:rPr>
      </w:pPr>
      <w:r>
        <w:rPr>
          <w:sz w:val="18"/>
          <w:szCs w:val="18"/>
        </w:rPr>
        <w:t xml:space="preserve">              │ Победитель  │   │ Заявка </w:t>
      </w:r>
      <w:proofErr w:type="gramStart"/>
      <w:r>
        <w:rPr>
          <w:sz w:val="18"/>
          <w:szCs w:val="18"/>
        </w:rPr>
        <w:t>была  │ │ Заявка была</w:t>
      </w:r>
      <w:proofErr w:type="gramEnd"/>
      <w:r>
        <w:rPr>
          <w:sz w:val="18"/>
          <w:szCs w:val="18"/>
        </w:rPr>
        <w:t xml:space="preserve"> │        ┌───────┐</w:t>
      </w:r>
    </w:p>
    <w:p w:rsidR="0037476C" w:rsidRDefault="0037476C">
      <w:pPr>
        <w:pStyle w:val="ConsPlusNonformat"/>
        <w:rPr>
          <w:sz w:val="18"/>
          <w:szCs w:val="18"/>
        </w:rPr>
      </w:pPr>
      <w:r>
        <w:rPr>
          <w:sz w:val="18"/>
          <w:szCs w:val="18"/>
        </w:rPr>
        <w:t xml:space="preserve">              │  конкурса   │&lt;──┤</w:t>
      </w:r>
      <w:proofErr w:type="gramStart"/>
      <w:r>
        <w:rPr>
          <w:sz w:val="18"/>
          <w:szCs w:val="18"/>
        </w:rPr>
        <w:t>подана</w:t>
      </w:r>
      <w:proofErr w:type="gramEnd"/>
      <w:r>
        <w:rPr>
          <w:sz w:val="18"/>
          <w:szCs w:val="18"/>
        </w:rPr>
        <w:t xml:space="preserve"> раньше │ │подана позже ├───────&gt;│  НЕТ  │</w:t>
      </w:r>
    </w:p>
    <w:p w:rsidR="0037476C" w:rsidRDefault="0037476C">
      <w:pPr>
        <w:pStyle w:val="ConsPlusNonformat"/>
        <w:rPr>
          <w:sz w:val="18"/>
          <w:szCs w:val="18"/>
        </w:rPr>
      </w:pPr>
      <w:r>
        <w:rPr>
          <w:sz w:val="18"/>
          <w:szCs w:val="18"/>
        </w:rPr>
        <w:t xml:space="preserve">              └─────────────┘   └──────────────┘ └─────────────┘        └───────┘</w:t>
      </w:r>
    </w:p>
    <w:p w:rsidR="00CD0534" w:rsidRDefault="00CD0534"/>
    <w:sectPr w:rsidR="00CD0534" w:rsidSect="0063096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F7" w:rsidRDefault="00BB35F7" w:rsidP="00C41BEE">
      <w:pPr>
        <w:spacing w:after="0" w:line="240" w:lineRule="auto"/>
      </w:pPr>
      <w:r>
        <w:separator/>
      </w:r>
    </w:p>
  </w:endnote>
  <w:endnote w:type="continuationSeparator" w:id="0">
    <w:p w:rsidR="00BB35F7" w:rsidRDefault="00BB35F7" w:rsidP="00C4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F7" w:rsidRDefault="00BB35F7" w:rsidP="00C41BEE">
      <w:pPr>
        <w:spacing w:after="0" w:line="240" w:lineRule="auto"/>
      </w:pPr>
      <w:r>
        <w:separator/>
      </w:r>
    </w:p>
  </w:footnote>
  <w:footnote w:type="continuationSeparator" w:id="0">
    <w:p w:rsidR="00BB35F7" w:rsidRDefault="00BB35F7" w:rsidP="00C41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476C"/>
    <w:rsid w:val="000A3494"/>
    <w:rsid w:val="00184E5A"/>
    <w:rsid w:val="001934E9"/>
    <w:rsid w:val="001C08A5"/>
    <w:rsid w:val="002158B0"/>
    <w:rsid w:val="002804E4"/>
    <w:rsid w:val="003119F3"/>
    <w:rsid w:val="00325A36"/>
    <w:rsid w:val="0037476C"/>
    <w:rsid w:val="003E63D4"/>
    <w:rsid w:val="00596FDB"/>
    <w:rsid w:val="006217E9"/>
    <w:rsid w:val="00630969"/>
    <w:rsid w:val="007039AF"/>
    <w:rsid w:val="007B19AF"/>
    <w:rsid w:val="00881F30"/>
    <w:rsid w:val="0092577E"/>
    <w:rsid w:val="00995CAE"/>
    <w:rsid w:val="009B011E"/>
    <w:rsid w:val="00A33047"/>
    <w:rsid w:val="00A57A98"/>
    <w:rsid w:val="00A57CC3"/>
    <w:rsid w:val="00A72F01"/>
    <w:rsid w:val="00A971C5"/>
    <w:rsid w:val="00B12177"/>
    <w:rsid w:val="00B27EC8"/>
    <w:rsid w:val="00B51E7E"/>
    <w:rsid w:val="00BB35F7"/>
    <w:rsid w:val="00BC5BF1"/>
    <w:rsid w:val="00C252BA"/>
    <w:rsid w:val="00C41BEE"/>
    <w:rsid w:val="00C91F7F"/>
    <w:rsid w:val="00CD0534"/>
    <w:rsid w:val="00D467B8"/>
    <w:rsid w:val="00D76DD9"/>
    <w:rsid w:val="00D9621C"/>
    <w:rsid w:val="00E018FA"/>
    <w:rsid w:val="00E50B79"/>
    <w:rsid w:val="00E7640D"/>
    <w:rsid w:val="00FC7583"/>
    <w:rsid w:val="00FF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47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Title"/>
    <w:basedOn w:val="a"/>
    <w:link w:val="a4"/>
    <w:qFormat/>
    <w:rsid w:val="003119F3"/>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3119F3"/>
    <w:rPr>
      <w:rFonts w:ascii="Times New Roman" w:eastAsia="Times New Roman" w:hAnsi="Times New Roman" w:cs="Times New Roman"/>
      <w:sz w:val="28"/>
      <w:szCs w:val="20"/>
      <w:lang w:eastAsia="ru-RU"/>
    </w:rPr>
  </w:style>
  <w:style w:type="paragraph" w:styleId="a5">
    <w:name w:val="Normal (Web)"/>
    <w:basedOn w:val="a"/>
    <w:uiPriority w:val="99"/>
    <w:unhideWhenUsed/>
    <w:rsid w:val="003119F3"/>
    <w:pPr>
      <w:spacing w:after="75"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41B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basedOn w:val="a"/>
    <w:link w:val="a7"/>
    <w:rsid w:val="00C41BE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C41BEE"/>
    <w:rPr>
      <w:rFonts w:ascii="Times New Roman" w:eastAsia="Times New Roman" w:hAnsi="Times New Roman" w:cs="Times New Roman"/>
      <w:sz w:val="20"/>
      <w:szCs w:val="20"/>
      <w:lang w:eastAsia="ru-RU"/>
    </w:rPr>
  </w:style>
  <w:style w:type="character" w:styleId="a8">
    <w:name w:val="footnote reference"/>
    <w:basedOn w:val="a0"/>
    <w:rsid w:val="00C41BEE"/>
    <w:rPr>
      <w:vertAlign w:val="superscript"/>
    </w:rPr>
  </w:style>
  <w:style w:type="paragraph" w:customStyle="1" w:styleId="ConsPlusTitle">
    <w:name w:val="ConsPlusTitle"/>
    <w:rsid w:val="0063096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C252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5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A8D5-DDAE-4A6D-B631-34C951D8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imr</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dc:description/>
  <cp:lastModifiedBy>Сергей</cp:lastModifiedBy>
  <cp:revision>22</cp:revision>
  <cp:lastPrinted>2015-11-25T01:08:00Z</cp:lastPrinted>
  <dcterms:created xsi:type="dcterms:W3CDTF">2014-08-26T02:15:00Z</dcterms:created>
  <dcterms:modified xsi:type="dcterms:W3CDTF">2015-11-25T01:19:00Z</dcterms:modified>
</cp:coreProperties>
</file>